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CA7C" w14:textId="4A531DBF" w:rsidR="00F825D3" w:rsidRDefault="00F825D3" w:rsidP="005C6652">
      <w:pPr>
        <w:jc w:val="center"/>
        <w:rPr>
          <w:rFonts w:ascii="Arial" w:hAnsi="Arial" w:cs="Arial"/>
          <w:b/>
          <w:color w:val="4F213A"/>
          <w:sz w:val="24"/>
          <w:szCs w:val="24"/>
        </w:rPr>
      </w:pPr>
      <w:bookmarkStart w:id="0" w:name="AnnexE"/>
      <w:bookmarkEnd w:id="0"/>
      <w:r w:rsidRPr="006D0245">
        <w:rPr>
          <w:rFonts w:ascii="Arial" w:hAnsi="Arial" w:cs="Arial"/>
          <w:b/>
          <w:color w:val="4F213A"/>
          <w:sz w:val="24"/>
          <w:szCs w:val="24"/>
        </w:rPr>
        <w:t>DEFENCE MEDICAL SERVICES MEDICATION ISSUING PROTOCOL</w:t>
      </w:r>
    </w:p>
    <w:p w14:paraId="47900164" w14:textId="6F817DED" w:rsidR="00E55B58" w:rsidRPr="00DF07BB" w:rsidRDefault="00E55B58" w:rsidP="00F825D3">
      <w:pPr>
        <w:rPr>
          <w:rFonts w:ascii="Arial" w:hAnsi="Arial" w:cs="Arial"/>
        </w:rPr>
      </w:pPr>
      <w:r w:rsidRPr="00FF32F0">
        <w:rPr>
          <w:rFonts w:ascii="Arial" w:hAnsi="Arial" w:cs="Arial"/>
          <w:b/>
          <w:noProof/>
          <w:color w:val="4F213A"/>
        </w:rPr>
        <mc:AlternateContent>
          <mc:Choice Requires="wps">
            <w:drawing>
              <wp:anchor distT="0" distB="0" distL="114300" distR="114300" simplePos="0" relativeHeight="251577350" behindDoc="0" locked="0" layoutInCell="1" allowOverlap="1" wp14:anchorId="51CF4810" wp14:editId="0E088560">
                <wp:simplePos x="0" y="0"/>
                <wp:positionH relativeFrom="margin">
                  <wp:align>right</wp:align>
                </wp:positionH>
                <wp:positionV relativeFrom="paragraph">
                  <wp:posOffset>188488</wp:posOffset>
                </wp:positionV>
                <wp:extent cx="6089196" cy="1171575"/>
                <wp:effectExtent l="0" t="0" r="26035" b="28575"/>
                <wp:wrapNone/>
                <wp:docPr id="263191608" name="Text Box 263191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196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C2F5B" w14:textId="7B9571E8" w:rsidR="00F825D3" w:rsidRPr="004D3D99" w:rsidRDefault="00F825D3" w:rsidP="00F825D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D3D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medication issuing protocol (MIP) must only be used by </w:t>
                            </w:r>
                            <w:r w:rsidR="00E631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Ministry of Defence personnel </w:t>
                            </w:r>
                            <w:r w:rsidRPr="004D3D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who have been named and authorised by their organisation to practise under it. The most recent and in date final signed version of the MIP must be used. </w:t>
                            </w:r>
                          </w:p>
                          <w:p w14:paraId="2B218FAD" w14:textId="77777777" w:rsidR="00F825D3" w:rsidRPr="004D3D99" w:rsidRDefault="00F825D3" w:rsidP="00F825D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D3D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 further information on the medicine, please refer to the electronic Medicines Compendium, available here: </w:t>
                            </w:r>
                            <w:hyperlink r:id="rId12" w:history="1">
                              <w:r w:rsidRPr="004D3D99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https://www.medicines.org.uk/emc</w:t>
                              </w:r>
                            </w:hyperlink>
                            <w:r w:rsidRPr="004D3D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F4810" id="_x0000_t202" coordsize="21600,21600" o:spt="202" path="m,l,21600r21600,l21600,xe">
                <v:stroke joinstyle="miter"/>
                <v:path gradientshapeok="t" o:connecttype="rect"/>
              </v:shapetype>
              <v:shape id="Text Box 263191608" o:spid="_x0000_s1026" type="#_x0000_t202" style="position:absolute;margin-left:428.25pt;margin-top:14.85pt;width:479.45pt;height:92.25pt;z-index:25157735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MGOQIAAH0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" fillcolor="white [3201]" strokeweight=".5pt">
                <v:textbox>
                  <w:txbxContent>
                    <w:p w14:paraId="252C2F5B" w14:textId="7B9571E8" w:rsidR="00F825D3" w:rsidRPr="004D3D99" w:rsidRDefault="00F825D3" w:rsidP="00F825D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D3D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medication issuing protocol (MIP) must only be used by </w:t>
                      </w:r>
                      <w:r w:rsidR="00E631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Ministry of Defence personnel </w:t>
                      </w:r>
                      <w:r w:rsidRPr="004D3D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who have been named and authorised by their organisation to practise under it. The most recent and in date final signed version of the MIP must be used. </w:t>
                      </w:r>
                    </w:p>
                    <w:p w14:paraId="2B218FAD" w14:textId="77777777" w:rsidR="00F825D3" w:rsidRPr="004D3D99" w:rsidRDefault="00F825D3" w:rsidP="00F825D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D3D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 further information on the medicine, please refer to the electronic Medicines Compendium, available here: </w:t>
                      </w:r>
                      <w:hyperlink r:id="rId13" w:history="1">
                        <w:r w:rsidRPr="004D3D99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https://www.medicines.org.uk/emc</w:t>
                        </w:r>
                      </w:hyperlink>
                      <w:r w:rsidRPr="004D3D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7DCD5D" w14:textId="77777777" w:rsidR="00F825D3" w:rsidRDefault="00F825D3" w:rsidP="00F825D3">
      <w:pPr>
        <w:jc w:val="center"/>
        <w:rPr>
          <w:rFonts w:ascii="Arial" w:hAnsi="Arial" w:cs="Arial"/>
        </w:rPr>
      </w:pPr>
    </w:p>
    <w:p w14:paraId="4C3C4C37" w14:textId="77777777" w:rsidR="00F825D3" w:rsidRDefault="00F825D3" w:rsidP="00F825D3">
      <w:pPr>
        <w:jc w:val="center"/>
        <w:rPr>
          <w:rFonts w:ascii="Arial" w:hAnsi="Arial" w:cs="Arial"/>
          <w:b/>
        </w:rPr>
      </w:pPr>
    </w:p>
    <w:p w14:paraId="4044B53E" w14:textId="77777777" w:rsidR="00F825D3" w:rsidRDefault="00F825D3" w:rsidP="00F825D3">
      <w:pPr>
        <w:jc w:val="center"/>
        <w:rPr>
          <w:rFonts w:ascii="Arial" w:hAnsi="Arial" w:cs="Arial"/>
          <w:b/>
          <w:color w:val="4F213A"/>
        </w:rPr>
      </w:pPr>
    </w:p>
    <w:p w14:paraId="26E9EE81" w14:textId="77777777" w:rsidR="00F825D3" w:rsidRDefault="00F825D3" w:rsidP="00F825D3">
      <w:pPr>
        <w:jc w:val="center"/>
        <w:rPr>
          <w:rFonts w:ascii="Arial" w:hAnsi="Arial" w:cs="Arial"/>
          <w:b/>
          <w:color w:val="4F213A"/>
        </w:rPr>
      </w:pPr>
    </w:p>
    <w:p w14:paraId="11746781" w14:textId="77777777" w:rsidR="005C70B0" w:rsidRDefault="005C70B0" w:rsidP="00F825D3">
      <w:pPr>
        <w:jc w:val="center"/>
        <w:rPr>
          <w:rFonts w:ascii="Arial" w:hAnsi="Arial" w:cs="Arial"/>
          <w:b/>
          <w:color w:val="4F213A"/>
        </w:rPr>
      </w:pPr>
    </w:p>
    <w:p w14:paraId="0BBC22E3" w14:textId="77777777" w:rsidR="00E55B58" w:rsidRDefault="00E55B58" w:rsidP="00F825D3">
      <w:pPr>
        <w:jc w:val="center"/>
        <w:rPr>
          <w:rFonts w:ascii="Arial" w:hAnsi="Arial" w:cs="Arial"/>
          <w:b/>
          <w:color w:val="4F213A"/>
        </w:rPr>
      </w:pPr>
    </w:p>
    <w:p w14:paraId="10C0C28F" w14:textId="7FDFC1FE" w:rsidR="00F825D3" w:rsidRDefault="00F825D3" w:rsidP="00DD7E9E">
      <w:pPr>
        <w:jc w:val="center"/>
        <w:rPr>
          <w:rFonts w:ascii="Arial" w:hAnsi="Arial" w:cs="Arial"/>
          <w:b/>
          <w:color w:val="4F213A"/>
        </w:rPr>
      </w:pPr>
      <w:r w:rsidRPr="00FF32F0">
        <w:rPr>
          <w:rFonts w:ascii="Arial" w:hAnsi="Arial" w:cs="Arial"/>
          <w:b/>
          <w:color w:val="4F213A"/>
        </w:rPr>
        <w:t>MEDIC</w:t>
      </w:r>
      <w:r w:rsidRPr="001A6AAB">
        <w:rPr>
          <w:rFonts w:ascii="Arial" w:hAnsi="Arial" w:cs="Arial"/>
          <w:b/>
          <w:color w:val="4F213A"/>
        </w:rPr>
        <w:t xml:space="preserve">ATION </w:t>
      </w:r>
      <w:r w:rsidRPr="00FF32F0">
        <w:rPr>
          <w:rFonts w:ascii="Arial" w:hAnsi="Arial" w:cs="Arial"/>
          <w:b/>
          <w:color w:val="4F213A"/>
        </w:rPr>
        <w:t>ISSUING PROTOCOL</w:t>
      </w:r>
      <w:r>
        <w:rPr>
          <w:rFonts w:ascii="Arial" w:hAnsi="Arial" w:cs="Arial"/>
          <w:b/>
          <w:color w:val="4F213A"/>
        </w:rPr>
        <w:t xml:space="preserve"> (MIP)</w:t>
      </w:r>
    </w:p>
    <w:p w14:paraId="34E97BF1" w14:textId="77777777" w:rsidR="005C70B0" w:rsidRPr="00DD7E9E" w:rsidRDefault="005C70B0" w:rsidP="00DD7E9E">
      <w:pPr>
        <w:jc w:val="center"/>
        <w:rPr>
          <w:rFonts w:ascii="Arial" w:hAnsi="Arial" w:cs="Arial"/>
          <w:b/>
          <w:color w:val="4F213A"/>
        </w:rPr>
      </w:pPr>
    </w:p>
    <w:p w14:paraId="4DF4973A" w14:textId="77777777" w:rsidR="00F825D3" w:rsidRPr="000E492F" w:rsidRDefault="00F825D3" w:rsidP="00F825D3">
      <w:pPr>
        <w:jc w:val="center"/>
        <w:rPr>
          <w:rFonts w:ascii="Arial" w:hAnsi="Arial" w:cs="Arial"/>
          <w:i/>
        </w:rPr>
      </w:pPr>
      <w:r w:rsidRPr="000E492F">
        <w:rPr>
          <w:rFonts w:ascii="Arial" w:hAnsi="Arial" w:cs="Arial"/>
        </w:rPr>
        <w:t xml:space="preserve">For </w:t>
      </w:r>
      <w:r w:rsidRPr="00876E6C">
        <w:rPr>
          <w:rFonts w:ascii="Arial" w:hAnsi="Arial" w:cs="Arial"/>
        </w:rPr>
        <w:t>the Supply / administration</w:t>
      </w:r>
      <w:r w:rsidRPr="000E492F">
        <w:rPr>
          <w:rFonts w:ascii="Arial" w:hAnsi="Arial" w:cs="Arial"/>
        </w:rPr>
        <w:t xml:space="preserve"> </w:t>
      </w:r>
      <w:r w:rsidRPr="000E492F">
        <w:rPr>
          <w:rFonts w:ascii="Arial" w:hAnsi="Arial" w:cs="Arial"/>
          <w:i/>
          <w:highlight w:val="yellow"/>
        </w:rPr>
        <w:t>(delete as appropriate)</w:t>
      </w:r>
      <w:r w:rsidRPr="000E492F">
        <w:rPr>
          <w:rFonts w:ascii="Arial" w:hAnsi="Arial" w:cs="Arial"/>
        </w:rPr>
        <w:t xml:space="preserve"> of </w:t>
      </w:r>
      <w:r w:rsidRPr="000E492F">
        <w:rPr>
          <w:rFonts w:ascii="Arial" w:hAnsi="Arial" w:cs="Arial"/>
          <w:i/>
          <w:highlight w:val="yellow"/>
        </w:rPr>
        <w:t>Name of medicine</w:t>
      </w:r>
    </w:p>
    <w:p w14:paraId="3B5A7D83" w14:textId="77777777" w:rsidR="00F825D3" w:rsidRPr="000E492F" w:rsidRDefault="00F825D3" w:rsidP="00F825D3">
      <w:pPr>
        <w:jc w:val="center"/>
        <w:rPr>
          <w:rFonts w:ascii="Arial" w:hAnsi="Arial" w:cs="Arial"/>
          <w:i/>
        </w:rPr>
      </w:pPr>
      <w:r w:rsidRPr="000E492F">
        <w:rPr>
          <w:rFonts w:ascii="Arial" w:hAnsi="Arial" w:cs="Arial"/>
          <w:iCs/>
        </w:rPr>
        <w:t>To:</w:t>
      </w:r>
      <w:r w:rsidRPr="000E492F">
        <w:rPr>
          <w:rFonts w:ascii="Arial" w:hAnsi="Arial" w:cs="Arial"/>
          <w:i/>
        </w:rPr>
        <w:t xml:space="preserve"> </w:t>
      </w:r>
      <w:r w:rsidRPr="000E492F">
        <w:rPr>
          <w:rFonts w:ascii="Arial" w:hAnsi="Arial" w:cs="Arial"/>
          <w:i/>
          <w:highlight w:val="yellow"/>
        </w:rPr>
        <w:t>patient group</w:t>
      </w:r>
      <w:r w:rsidRPr="000E492F">
        <w:rPr>
          <w:rFonts w:ascii="Arial" w:hAnsi="Arial" w:cs="Arial"/>
          <w:i/>
        </w:rPr>
        <w:t xml:space="preserve"> e.g.: </w:t>
      </w:r>
      <w:r w:rsidRPr="00483BAF">
        <w:rPr>
          <w:rFonts w:ascii="Arial" w:hAnsi="Arial" w:cs="Arial"/>
          <w:i/>
          <w:highlight w:val="yellow"/>
        </w:rPr>
        <w:t xml:space="preserve">adults/patients </w:t>
      </w:r>
      <w:proofErr w:type="gramStart"/>
      <w:r w:rsidRPr="00483BAF">
        <w:rPr>
          <w:rFonts w:ascii="Arial" w:hAnsi="Arial" w:cs="Arial"/>
          <w:i/>
          <w:highlight w:val="yellow"/>
        </w:rPr>
        <w:t>aged..</w:t>
      </w:r>
      <w:proofErr w:type="gramEnd"/>
      <w:r w:rsidRPr="000E492F">
        <w:rPr>
          <w:rFonts w:ascii="Arial" w:hAnsi="Arial" w:cs="Arial"/>
          <w:i/>
        </w:rPr>
        <w:t xml:space="preserve"> </w:t>
      </w:r>
    </w:p>
    <w:p w14:paraId="198DE495" w14:textId="2DA4CEB4" w:rsidR="00F825D3" w:rsidRPr="000E492F" w:rsidRDefault="00F825D3" w:rsidP="00F825D3">
      <w:pPr>
        <w:jc w:val="center"/>
        <w:rPr>
          <w:rFonts w:ascii="Arial" w:hAnsi="Arial" w:cs="Arial"/>
          <w:i/>
        </w:rPr>
      </w:pPr>
      <w:r w:rsidRPr="000E492F">
        <w:rPr>
          <w:rFonts w:ascii="Arial" w:hAnsi="Arial" w:cs="Arial"/>
        </w:rPr>
        <w:t xml:space="preserve">For the </w:t>
      </w:r>
      <w:r w:rsidRPr="000E492F">
        <w:rPr>
          <w:rFonts w:ascii="Arial" w:hAnsi="Arial" w:cs="Arial"/>
          <w:i/>
          <w:highlight w:val="yellow"/>
        </w:rPr>
        <w:t>Treatment/management of condition/situation</w:t>
      </w:r>
      <w:r w:rsidRPr="000E492F">
        <w:rPr>
          <w:rFonts w:ascii="Arial" w:hAnsi="Arial" w:cs="Arial"/>
          <w:i/>
        </w:rPr>
        <w:t xml:space="preserve"> </w:t>
      </w:r>
      <w:proofErr w:type="spellStart"/>
      <w:r w:rsidRPr="000E492F">
        <w:rPr>
          <w:rFonts w:ascii="Arial" w:hAnsi="Arial" w:cs="Arial"/>
          <w:i/>
        </w:rPr>
        <w:t>iaw</w:t>
      </w:r>
      <w:proofErr w:type="spellEnd"/>
      <w:r w:rsidRPr="000E492F">
        <w:rPr>
          <w:rFonts w:ascii="Arial" w:hAnsi="Arial" w:cs="Arial"/>
          <w:i/>
        </w:rPr>
        <w:t xml:space="preserve"> </w:t>
      </w:r>
      <w:r w:rsidR="00B9227E" w:rsidRPr="00483BAF">
        <w:rPr>
          <w:rFonts w:ascii="Arial" w:hAnsi="Arial" w:cs="Arial"/>
          <w:i/>
          <w:highlight w:val="yellow"/>
        </w:rPr>
        <w:t>clinical guideline</w:t>
      </w:r>
      <w:r w:rsidRPr="00483BAF">
        <w:rPr>
          <w:rFonts w:ascii="Arial" w:hAnsi="Arial" w:cs="Arial"/>
          <w:i/>
          <w:highlight w:val="yellow"/>
        </w:rPr>
        <w:t xml:space="preserve"> </w:t>
      </w:r>
      <w:proofErr w:type="spellStart"/>
      <w:r w:rsidRPr="00483BAF">
        <w:rPr>
          <w:rFonts w:ascii="Arial" w:hAnsi="Arial" w:cs="Arial"/>
          <w:i/>
          <w:highlight w:val="yellow"/>
        </w:rPr>
        <w:t>refxxx</w:t>
      </w:r>
      <w:proofErr w:type="spellEnd"/>
    </w:p>
    <w:p w14:paraId="7386E15F" w14:textId="3CC9FCB3" w:rsidR="00F825D3" w:rsidRDefault="00F825D3" w:rsidP="00F825D3">
      <w:pPr>
        <w:jc w:val="center"/>
        <w:rPr>
          <w:rFonts w:ascii="Arial" w:hAnsi="Arial" w:cs="Arial"/>
          <w:b/>
        </w:rPr>
      </w:pPr>
      <w:r w:rsidRPr="000E492F">
        <w:rPr>
          <w:rFonts w:ascii="Arial" w:hAnsi="Arial" w:cs="Arial"/>
          <w:b/>
        </w:rPr>
        <w:t>by suitably trained and qualified (</w:t>
      </w:r>
      <w:r w:rsidRPr="000E492F">
        <w:rPr>
          <w:rFonts w:ascii="Arial" w:hAnsi="Arial" w:cs="Arial"/>
          <w:b/>
          <w:i/>
          <w:iCs/>
        </w:rPr>
        <w:t>name of healthcare pro</w:t>
      </w:r>
      <w:r>
        <w:rPr>
          <w:rFonts w:ascii="Arial" w:hAnsi="Arial" w:cs="Arial"/>
          <w:b/>
          <w:i/>
          <w:iCs/>
        </w:rPr>
        <w:t>viders</w:t>
      </w:r>
      <w:r w:rsidRPr="000E492F">
        <w:rPr>
          <w:rFonts w:ascii="Arial" w:hAnsi="Arial" w:cs="Arial"/>
          <w:b/>
        </w:rPr>
        <w:t>)</w:t>
      </w:r>
      <w:r w:rsidR="00B71805">
        <w:rPr>
          <w:rFonts w:ascii="Arial" w:hAnsi="Arial" w:cs="Arial"/>
          <w:b/>
        </w:rPr>
        <w:t xml:space="preserve">. </w:t>
      </w:r>
    </w:p>
    <w:p w14:paraId="4A5F6AF3" w14:textId="2833661E" w:rsidR="00B71805" w:rsidRDefault="00B71805" w:rsidP="00F825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577379" behindDoc="1" locked="0" layoutInCell="1" allowOverlap="1" wp14:anchorId="56E166BD" wp14:editId="01427AB1">
                <wp:simplePos x="0" y="0"/>
                <wp:positionH relativeFrom="margin">
                  <wp:align>right</wp:align>
                </wp:positionH>
                <wp:positionV relativeFrom="paragraph">
                  <wp:posOffset>129169</wp:posOffset>
                </wp:positionV>
                <wp:extent cx="6089196" cy="534390"/>
                <wp:effectExtent l="0" t="0" r="26035" b="18415"/>
                <wp:wrapNone/>
                <wp:docPr id="8225229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196" cy="53439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8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FEE3" id="Rectangle 1" o:spid="_x0000_s1026" style="position:absolute;margin-left:428.25pt;margin-top:10.15pt;width:479.45pt;height:42.1pt;z-index:-25173910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" fillcolor="red" strokecolor="red" strokeweight="1pt">
                <v:fill opacity="31354f"/>
                <w10:wrap anchorx="margin"/>
              </v:rect>
            </w:pict>
          </mc:Fallback>
        </mc:AlternateContent>
      </w:r>
    </w:p>
    <w:p w14:paraId="600F18E2" w14:textId="088FBECB" w:rsidR="00B71805" w:rsidRPr="002C3F42" w:rsidRDefault="00B71805" w:rsidP="00F825D3">
      <w:pPr>
        <w:jc w:val="center"/>
        <w:rPr>
          <w:rFonts w:ascii="Arial" w:hAnsi="Arial" w:cs="Arial"/>
          <w:i/>
        </w:rPr>
      </w:pPr>
      <w:r w:rsidRPr="002C3F42">
        <w:rPr>
          <w:rFonts w:ascii="Arial" w:hAnsi="Arial" w:cs="Arial"/>
          <w:b/>
        </w:rPr>
        <w:t xml:space="preserve">This protocol may / may not </w:t>
      </w:r>
      <w:r w:rsidRPr="002B7072">
        <w:rPr>
          <w:rFonts w:ascii="Arial" w:hAnsi="Arial" w:cs="Arial"/>
          <w:b/>
          <w:i/>
          <w:iCs/>
        </w:rPr>
        <w:t>(delete as appropriate)</w:t>
      </w:r>
      <w:r w:rsidRPr="002C3F42">
        <w:rPr>
          <w:rFonts w:ascii="Arial" w:hAnsi="Arial" w:cs="Arial"/>
          <w:b/>
        </w:rPr>
        <w:t xml:space="preserve"> be used by NVHPs. </w:t>
      </w:r>
    </w:p>
    <w:p w14:paraId="1880F106" w14:textId="77777777" w:rsidR="00F825D3" w:rsidRDefault="00F825D3" w:rsidP="00F825D3">
      <w:pPr>
        <w:jc w:val="center"/>
        <w:rPr>
          <w:rFonts w:ascii="Arial" w:hAnsi="Arial" w:cs="Arial"/>
          <w:i/>
        </w:rPr>
      </w:pPr>
    </w:p>
    <w:p w14:paraId="3C87EDAB" w14:textId="77777777" w:rsidR="009846DA" w:rsidRDefault="009846DA" w:rsidP="00F825D3">
      <w:pPr>
        <w:jc w:val="center"/>
        <w:rPr>
          <w:rFonts w:ascii="Arial" w:hAnsi="Arial" w:cs="Arial"/>
          <w:i/>
        </w:rPr>
      </w:pPr>
    </w:p>
    <w:p w14:paraId="216A0F76" w14:textId="77777777" w:rsidR="00F533C8" w:rsidRDefault="00F533C8" w:rsidP="00F825D3">
      <w:pPr>
        <w:jc w:val="center"/>
        <w:rPr>
          <w:rFonts w:ascii="Arial" w:hAnsi="Arial" w:cs="Arial"/>
          <w:i/>
        </w:rPr>
      </w:pPr>
    </w:p>
    <w:p w14:paraId="25AB423B" w14:textId="77777777" w:rsidR="00F825D3" w:rsidRPr="000E492F" w:rsidRDefault="00F825D3" w:rsidP="00F825D3">
      <w:pPr>
        <w:jc w:val="center"/>
        <w:rPr>
          <w:rFonts w:ascii="Arial" w:hAnsi="Arial" w:cs="Arial"/>
          <w:i/>
          <w:iCs/>
        </w:rPr>
      </w:pPr>
      <w:r w:rsidRPr="00FD3D78">
        <w:rPr>
          <w:rFonts w:ascii="Arial" w:hAnsi="Arial" w:cs="Arial"/>
          <w:i/>
          <w:iCs/>
          <w:highlight w:val="yellow"/>
        </w:rPr>
        <w:t xml:space="preserve">Document ref / Version number: </w:t>
      </w:r>
      <w:proofErr w:type="spellStart"/>
      <w:r w:rsidRPr="00FD3D78">
        <w:rPr>
          <w:rFonts w:ascii="Arial" w:hAnsi="Arial" w:cs="Arial"/>
          <w:i/>
          <w:iCs/>
          <w:highlight w:val="yellow"/>
        </w:rPr>
        <w:t>x.xx</w:t>
      </w:r>
      <w:proofErr w:type="spellEnd"/>
      <w:r w:rsidRPr="000E492F">
        <w:rPr>
          <w:rFonts w:ascii="Arial" w:hAnsi="Arial" w:cs="Arial"/>
          <w:i/>
          <w:iCs/>
        </w:rPr>
        <w:t xml:space="preserve"> </w:t>
      </w:r>
      <w:r w:rsidRPr="00FD3D78">
        <w:rPr>
          <w:rFonts w:ascii="Arial" w:hAnsi="Arial" w:cs="Arial"/>
          <w:i/>
          <w:iCs/>
          <w:highlight w:val="yellow"/>
        </w:rPr>
        <w:t>/ Valid from date / Expiry date</w:t>
      </w:r>
    </w:p>
    <w:p w14:paraId="36189D1D" w14:textId="77777777" w:rsidR="00F825D3" w:rsidRPr="00FF32F0" w:rsidRDefault="00F825D3" w:rsidP="00F825D3">
      <w:pPr>
        <w:rPr>
          <w:rFonts w:ascii="Arial" w:hAnsi="Arial" w:cs="Arial"/>
          <w:b/>
          <w:color w:val="4F213A"/>
        </w:rPr>
      </w:pPr>
      <w:r w:rsidRPr="00FF32F0">
        <w:rPr>
          <w:rFonts w:ascii="Arial" w:hAnsi="Arial" w:cs="Arial"/>
          <w:b/>
          <w:color w:val="4F213A"/>
        </w:rPr>
        <w:t>Change History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4820"/>
        <w:gridCol w:w="1984"/>
      </w:tblGrid>
      <w:tr w:rsidR="00F825D3" w14:paraId="6E624C1B" w14:textId="77777777">
        <w:tc>
          <w:tcPr>
            <w:tcW w:w="2830" w:type="dxa"/>
            <w:shd w:val="clear" w:color="auto" w:fill="CAD0D6"/>
          </w:tcPr>
          <w:p w14:paraId="6950268B" w14:textId="77777777" w:rsidR="00F825D3" w:rsidRPr="00397086" w:rsidRDefault="00F825D3">
            <w:pPr>
              <w:rPr>
                <w:rFonts w:ascii="Arial" w:hAnsi="Arial" w:cs="Arial"/>
                <w:b/>
              </w:rPr>
            </w:pPr>
            <w:r w:rsidRPr="00397086">
              <w:rPr>
                <w:rFonts w:ascii="Arial" w:hAnsi="Arial" w:cs="Arial"/>
                <w:b/>
              </w:rPr>
              <w:t>Version number</w:t>
            </w:r>
          </w:p>
        </w:tc>
        <w:tc>
          <w:tcPr>
            <w:tcW w:w="4820" w:type="dxa"/>
            <w:shd w:val="clear" w:color="auto" w:fill="CAD0D6"/>
          </w:tcPr>
          <w:p w14:paraId="42E38780" w14:textId="77777777" w:rsidR="00F825D3" w:rsidRPr="00397086" w:rsidRDefault="00F825D3">
            <w:pPr>
              <w:rPr>
                <w:rFonts w:ascii="Arial" w:hAnsi="Arial" w:cs="Arial"/>
                <w:b/>
              </w:rPr>
            </w:pPr>
            <w:r w:rsidRPr="00397086">
              <w:rPr>
                <w:rFonts w:ascii="Arial" w:hAnsi="Arial" w:cs="Arial"/>
                <w:b/>
              </w:rPr>
              <w:t>Change details</w:t>
            </w:r>
          </w:p>
        </w:tc>
        <w:tc>
          <w:tcPr>
            <w:tcW w:w="1984" w:type="dxa"/>
            <w:shd w:val="clear" w:color="auto" w:fill="CAD0D6"/>
          </w:tcPr>
          <w:p w14:paraId="2DD20DA5" w14:textId="77777777" w:rsidR="00F825D3" w:rsidRPr="00397086" w:rsidRDefault="00F825D3">
            <w:pPr>
              <w:rPr>
                <w:rFonts w:ascii="Arial" w:hAnsi="Arial" w:cs="Arial"/>
                <w:b/>
              </w:rPr>
            </w:pPr>
            <w:r w:rsidRPr="00397086">
              <w:rPr>
                <w:rFonts w:ascii="Arial" w:hAnsi="Arial" w:cs="Arial"/>
                <w:b/>
              </w:rPr>
              <w:t>Date</w:t>
            </w:r>
          </w:p>
        </w:tc>
      </w:tr>
      <w:tr w:rsidR="00F825D3" w14:paraId="3B184D8D" w14:textId="77777777">
        <w:tc>
          <w:tcPr>
            <w:tcW w:w="2830" w:type="dxa"/>
          </w:tcPr>
          <w:p w14:paraId="4C0E877E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6470C4F6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541098D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  <w:tr w:rsidR="00F825D3" w14:paraId="53FE7A2E" w14:textId="77777777">
        <w:tc>
          <w:tcPr>
            <w:tcW w:w="2830" w:type="dxa"/>
          </w:tcPr>
          <w:p w14:paraId="2E63E035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489D1DC1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E8B6069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  <w:tr w:rsidR="00F825D3" w14:paraId="653A2218" w14:textId="77777777">
        <w:tc>
          <w:tcPr>
            <w:tcW w:w="2830" w:type="dxa"/>
          </w:tcPr>
          <w:p w14:paraId="64A20EF9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825659C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DB7F4E1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</w:tbl>
    <w:p w14:paraId="023AE211" w14:textId="77777777" w:rsidR="00F825D3" w:rsidRDefault="00F825D3" w:rsidP="00F825D3">
      <w:pPr>
        <w:rPr>
          <w:rFonts w:ascii="Arial" w:hAnsi="Arial" w:cs="Arial"/>
        </w:rPr>
      </w:pPr>
    </w:p>
    <w:p w14:paraId="0FAE8FD9" w14:textId="77777777" w:rsidR="005C70B0" w:rsidRDefault="005C70B0">
      <w:pPr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br w:type="page"/>
      </w:r>
    </w:p>
    <w:p w14:paraId="0A7DFA47" w14:textId="5874B0C6" w:rsidR="00450CAD" w:rsidRPr="00450CAD" w:rsidRDefault="00450CAD" w:rsidP="00450CAD">
      <w:pPr>
        <w:jc w:val="center"/>
        <w:rPr>
          <w:rFonts w:ascii="Arial" w:hAnsi="Arial" w:cs="Arial"/>
          <w:b/>
          <w:color w:val="4F213A"/>
        </w:rPr>
      </w:pPr>
      <w:r w:rsidRPr="00450CAD">
        <w:rPr>
          <w:rFonts w:ascii="Arial" w:hAnsi="Arial" w:cs="Arial"/>
          <w:b/>
          <w:color w:val="4F213A"/>
        </w:rPr>
        <w:lastRenderedPageBreak/>
        <w:t>SECTION A: D</w:t>
      </w:r>
      <w:r>
        <w:rPr>
          <w:rFonts w:ascii="Arial" w:hAnsi="Arial" w:cs="Arial"/>
          <w:b/>
          <w:color w:val="4F213A"/>
        </w:rPr>
        <w:t>OCUMENT AUTHORISATIONS</w:t>
      </w:r>
      <w:r w:rsidRPr="00450CAD">
        <w:rPr>
          <w:rFonts w:ascii="Arial" w:hAnsi="Arial" w:cs="Arial"/>
          <w:b/>
          <w:color w:val="4F213A"/>
        </w:rPr>
        <w:t>:</w:t>
      </w:r>
    </w:p>
    <w:p w14:paraId="27FF5682" w14:textId="77777777" w:rsidR="00F825D3" w:rsidRPr="00645ABC" w:rsidRDefault="00F825D3" w:rsidP="00F825D3">
      <w:pPr>
        <w:rPr>
          <w:rFonts w:ascii="Arial" w:hAnsi="Arial" w:cs="Arial"/>
          <w:b/>
        </w:rPr>
      </w:pPr>
      <w:r w:rsidRPr="003A6555">
        <w:rPr>
          <w:rFonts w:ascii="Arial" w:hAnsi="Arial" w:cs="Arial"/>
          <w:b/>
          <w:color w:val="4F213A"/>
        </w:rPr>
        <w:t>1</w:t>
      </w:r>
      <w:r w:rsidRPr="00645A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Pr="00A806F1">
        <w:rPr>
          <w:rFonts w:ascii="Arial" w:hAnsi="Arial" w:cs="Arial"/>
          <w:b/>
          <w:color w:val="4F213A"/>
        </w:rPr>
        <w:t xml:space="preserve">MIP </w:t>
      </w:r>
      <w:r>
        <w:rPr>
          <w:rFonts w:ascii="Arial" w:hAnsi="Arial" w:cs="Arial"/>
          <w:b/>
          <w:color w:val="4F213A"/>
        </w:rPr>
        <w:t>Working Group</w:t>
      </w:r>
    </w:p>
    <w:p w14:paraId="09A672C7" w14:textId="77777777" w:rsidR="00F825D3" w:rsidRDefault="00F825D3" w:rsidP="00F825D3">
      <w:pPr>
        <w:rPr>
          <w:rFonts w:ascii="Arial" w:hAnsi="Arial" w:cs="Arial"/>
        </w:rPr>
      </w:pPr>
      <w:r>
        <w:rPr>
          <w:rFonts w:ascii="Arial" w:hAnsi="Arial" w:cs="Arial"/>
        </w:rPr>
        <w:t>This MIP has been developed by the following subject matter experts on behalf of the Ministry of Defence: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3119"/>
        <w:gridCol w:w="1842"/>
        <w:gridCol w:w="1701"/>
      </w:tblGrid>
      <w:tr w:rsidR="00F825D3" w14:paraId="75D83958" w14:textId="77777777">
        <w:tc>
          <w:tcPr>
            <w:tcW w:w="2972" w:type="dxa"/>
            <w:shd w:val="clear" w:color="auto" w:fill="CAD0D6"/>
          </w:tcPr>
          <w:p w14:paraId="518DF397" w14:textId="77777777" w:rsidR="00F825D3" w:rsidRPr="00676042" w:rsidRDefault="00F825D3">
            <w:pPr>
              <w:rPr>
                <w:rFonts w:ascii="Arial" w:hAnsi="Arial" w:cs="Arial"/>
                <w:b/>
                <w:bCs/>
              </w:rPr>
            </w:pPr>
            <w:r w:rsidRPr="00676042">
              <w:rPr>
                <w:rFonts w:ascii="Arial" w:hAnsi="Arial" w:cs="Arial"/>
                <w:b/>
                <w:bCs/>
              </w:rPr>
              <w:t>Developed by:</w:t>
            </w:r>
          </w:p>
        </w:tc>
        <w:tc>
          <w:tcPr>
            <w:tcW w:w="3119" w:type="dxa"/>
            <w:shd w:val="clear" w:color="auto" w:fill="CAD0D6"/>
          </w:tcPr>
          <w:p w14:paraId="4DC6C3A4" w14:textId="77777777" w:rsidR="00F825D3" w:rsidRPr="00676042" w:rsidRDefault="00F825D3">
            <w:pPr>
              <w:rPr>
                <w:rFonts w:ascii="Arial" w:hAnsi="Arial" w:cs="Arial"/>
                <w:b/>
                <w:bCs/>
              </w:rPr>
            </w:pPr>
            <w:r w:rsidRPr="00676042">
              <w:rPr>
                <w:rFonts w:ascii="Arial" w:hAnsi="Arial" w:cs="Arial"/>
                <w:b/>
                <w:bCs/>
              </w:rPr>
              <w:t>Name and designation</w:t>
            </w:r>
          </w:p>
        </w:tc>
        <w:tc>
          <w:tcPr>
            <w:tcW w:w="1842" w:type="dxa"/>
            <w:shd w:val="clear" w:color="auto" w:fill="CAD0D6"/>
          </w:tcPr>
          <w:p w14:paraId="5D4C57F9" w14:textId="77777777" w:rsidR="00F825D3" w:rsidRPr="00676042" w:rsidRDefault="00F825D3">
            <w:pPr>
              <w:rPr>
                <w:rFonts w:ascii="Arial" w:hAnsi="Arial" w:cs="Arial"/>
                <w:b/>
                <w:bCs/>
              </w:rPr>
            </w:pPr>
            <w:r w:rsidRPr="00676042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1701" w:type="dxa"/>
            <w:shd w:val="clear" w:color="auto" w:fill="CAD0D6"/>
          </w:tcPr>
          <w:p w14:paraId="54D7CCCA" w14:textId="77777777" w:rsidR="00F825D3" w:rsidRPr="00676042" w:rsidRDefault="00F825D3">
            <w:pPr>
              <w:rPr>
                <w:rFonts w:ascii="Arial" w:hAnsi="Arial" w:cs="Arial"/>
                <w:b/>
                <w:bCs/>
              </w:rPr>
            </w:pPr>
            <w:r w:rsidRPr="00676042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F825D3" w14:paraId="70888899" w14:textId="77777777">
        <w:tc>
          <w:tcPr>
            <w:tcW w:w="2972" w:type="dxa"/>
          </w:tcPr>
          <w:p w14:paraId="031CEE9E" w14:textId="77777777" w:rsidR="00F825D3" w:rsidRDefault="00F82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Doctor/ dentist</w:t>
            </w:r>
            <w:r w:rsidRPr="000E492F">
              <w:rPr>
                <w:rFonts w:ascii="Arial" w:hAnsi="Arial" w:cs="Arial"/>
              </w:rPr>
              <w:t xml:space="preserve">/ </w:t>
            </w:r>
            <w:proofErr w:type="gramStart"/>
            <w:r w:rsidRPr="000E492F">
              <w:rPr>
                <w:rFonts w:ascii="Arial" w:hAnsi="Arial" w:cs="Arial"/>
              </w:rPr>
              <w:t>other</w:t>
            </w:r>
            <w:proofErr w:type="gramEnd"/>
            <w:r w:rsidRPr="000E492F">
              <w:rPr>
                <w:rFonts w:ascii="Arial" w:hAnsi="Arial" w:cs="Arial"/>
              </w:rPr>
              <w:t xml:space="preserve"> independent prescriber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3119" w:type="dxa"/>
          </w:tcPr>
          <w:p w14:paraId="07FACA71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34F685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9E20FE4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  <w:tr w:rsidR="00F825D3" w14:paraId="79028ABD" w14:textId="77777777">
        <w:tc>
          <w:tcPr>
            <w:tcW w:w="2972" w:type="dxa"/>
          </w:tcPr>
          <w:p w14:paraId="40ED4FA4" w14:textId="77777777" w:rsidR="00F825D3" w:rsidRDefault="00F82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Pharmacist </w:t>
            </w:r>
            <w:r w:rsidRPr="000E492F">
              <w:rPr>
                <w:rFonts w:ascii="Arial" w:hAnsi="Arial" w:cs="Arial"/>
              </w:rPr>
              <w:t>or pharmacy technician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3119" w:type="dxa"/>
          </w:tcPr>
          <w:p w14:paraId="6B151C5E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3EE4187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654A9CB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  <w:tr w:rsidR="00F825D3" w14:paraId="21DE90AD" w14:textId="77777777">
        <w:tc>
          <w:tcPr>
            <w:tcW w:w="2972" w:type="dxa"/>
          </w:tcPr>
          <w:p w14:paraId="71916520" w14:textId="77777777" w:rsidR="00F825D3" w:rsidRDefault="00F82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 / </w:t>
            </w:r>
            <w:r w:rsidRPr="000E492F">
              <w:rPr>
                <w:rFonts w:ascii="Arial" w:hAnsi="Arial" w:cs="Arial"/>
              </w:rPr>
              <w:t>End user representative</w:t>
            </w:r>
            <w:r>
              <w:rPr>
                <w:rFonts w:ascii="Arial" w:hAnsi="Arial" w:cs="Arial"/>
              </w:rPr>
              <w:t>*</w:t>
            </w:r>
            <w:r w:rsidRPr="000E49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9" w:type="dxa"/>
          </w:tcPr>
          <w:p w14:paraId="71E16F30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0737A4C" w14:textId="77777777" w:rsidR="00F825D3" w:rsidRDefault="00F825D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27AB2D" w14:textId="77777777" w:rsidR="00F825D3" w:rsidRDefault="00F825D3">
            <w:pPr>
              <w:rPr>
                <w:rFonts w:ascii="Arial" w:hAnsi="Arial" w:cs="Arial"/>
              </w:rPr>
            </w:pPr>
          </w:p>
        </w:tc>
      </w:tr>
    </w:tbl>
    <w:p w14:paraId="72610095" w14:textId="77777777" w:rsidR="00F825D3" w:rsidRPr="00BE5305" w:rsidRDefault="00F825D3" w:rsidP="00F825D3">
      <w:pPr>
        <w:pStyle w:val="ListParagraph"/>
        <w:jc w:val="right"/>
        <w:rPr>
          <w:rFonts w:ascii="Arial" w:hAnsi="Arial" w:cs="Arial"/>
          <w:i/>
          <w:sz w:val="20"/>
          <w:szCs w:val="20"/>
        </w:rPr>
      </w:pPr>
      <w:r w:rsidRPr="00BE5305">
        <w:rPr>
          <w:rFonts w:ascii="Arial" w:hAnsi="Arial" w:cs="Arial"/>
          <w:i/>
          <w:sz w:val="20"/>
          <w:szCs w:val="20"/>
          <w:highlight w:val="yellow"/>
        </w:rPr>
        <w:t>*</w:t>
      </w:r>
      <w:proofErr w:type="gramStart"/>
      <w:r w:rsidRPr="00BE5305">
        <w:rPr>
          <w:rFonts w:ascii="Arial" w:hAnsi="Arial" w:cs="Arial"/>
          <w:i/>
          <w:sz w:val="20"/>
          <w:szCs w:val="20"/>
          <w:highlight w:val="yellow"/>
        </w:rPr>
        <w:t>indicate</w:t>
      </w:r>
      <w:proofErr w:type="gramEnd"/>
      <w:r w:rsidRPr="00BE5305">
        <w:rPr>
          <w:rFonts w:ascii="Arial" w:hAnsi="Arial" w:cs="Arial"/>
          <w:i/>
          <w:sz w:val="20"/>
          <w:szCs w:val="20"/>
          <w:highlight w:val="yellow"/>
        </w:rPr>
        <w:t xml:space="preserve"> who is the lead author</w:t>
      </w:r>
    </w:p>
    <w:p w14:paraId="4942E31D" w14:textId="3A522DDE" w:rsidR="009B31D7" w:rsidRPr="0022572F" w:rsidRDefault="009B31D7" w:rsidP="009B31D7">
      <w:pPr>
        <w:rPr>
          <w:rFonts w:ascii="Arial" w:hAnsi="Arial" w:cs="Arial"/>
        </w:rPr>
      </w:pPr>
      <w:r w:rsidRPr="0022572F">
        <w:rPr>
          <w:rFonts w:ascii="Arial" w:hAnsi="Arial" w:cs="Arial"/>
        </w:rPr>
        <w:t>Additionally, this MIP has been confirmed as suitable</w:t>
      </w:r>
      <w:r w:rsidR="00296684">
        <w:rPr>
          <w:rFonts w:ascii="Arial" w:hAnsi="Arial" w:cs="Arial"/>
        </w:rPr>
        <w:t xml:space="preserve"> for use in their organisation</w:t>
      </w:r>
      <w:r w:rsidRPr="0022572F">
        <w:rPr>
          <w:rFonts w:ascii="Arial" w:hAnsi="Arial" w:cs="Arial"/>
        </w:rPr>
        <w:t xml:space="preserve"> by the following </w:t>
      </w:r>
      <w:r>
        <w:rPr>
          <w:rFonts w:ascii="Arial" w:hAnsi="Arial" w:cs="Arial"/>
        </w:rPr>
        <w:t>stakeholder group(s)</w:t>
      </w:r>
      <w:r w:rsidRPr="0022572F">
        <w:rPr>
          <w:rFonts w:ascii="Arial" w:hAnsi="Arial" w:cs="Arial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14"/>
        <w:gridCol w:w="1552"/>
        <w:gridCol w:w="993"/>
        <w:gridCol w:w="994"/>
        <w:gridCol w:w="993"/>
        <w:gridCol w:w="994"/>
        <w:gridCol w:w="994"/>
      </w:tblGrid>
      <w:tr w:rsidR="009B31D7" w:rsidRPr="00676042" w14:paraId="5BDCA1F0" w14:textId="77777777">
        <w:tc>
          <w:tcPr>
            <w:tcW w:w="3114" w:type="dxa"/>
            <w:vMerge w:val="restart"/>
            <w:shd w:val="clear" w:color="auto" w:fill="CAD0D6"/>
          </w:tcPr>
          <w:p w14:paraId="260FA04F" w14:textId="77777777" w:rsidR="009B31D7" w:rsidRPr="0022572F" w:rsidRDefault="009B31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Group</w:t>
            </w:r>
          </w:p>
        </w:tc>
        <w:tc>
          <w:tcPr>
            <w:tcW w:w="1552" w:type="dxa"/>
            <w:vMerge w:val="restart"/>
            <w:shd w:val="clear" w:color="auto" w:fill="CAD0D6"/>
          </w:tcPr>
          <w:p w14:paraId="4085C932" w14:textId="77777777" w:rsidR="009B31D7" w:rsidRPr="0022572F" w:rsidRDefault="009B31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discussed</w:t>
            </w:r>
          </w:p>
        </w:tc>
        <w:tc>
          <w:tcPr>
            <w:tcW w:w="4968" w:type="dxa"/>
            <w:gridSpan w:val="5"/>
            <w:shd w:val="clear" w:color="auto" w:fill="CAD0D6"/>
          </w:tcPr>
          <w:p w14:paraId="67845C7A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Representation</w:t>
            </w:r>
          </w:p>
        </w:tc>
      </w:tr>
      <w:tr w:rsidR="009B31D7" w:rsidRPr="00676042" w14:paraId="520D0F0A" w14:textId="77777777">
        <w:tc>
          <w:tcPr>
            <w:tcW w:w="3114" w:type="dxa"/>
            <w:vMerge/>
            <w:shd w:val="clear" w:color="auto" w:fill="CAD0D6"/>
          </w:tcPr>
          <w:p w14:paraId="3A3D6A6D" w14:textId="77777777" w:rsidR="009B31D7" w:rsidRDefault="009B31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2" w:type="dxa"/>
            <w:vMerge/>
            <w:shd w:val="clear" w:color="auto" w:fill="CAD0D6"/>
          </w:tcPr>
          <w:p w14:paraId="6128A333" w14:textId="77777777" w:rsidR="009B31D7" w:rsidRDefault="009B31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shd w:val="clear" w:color="auto" w:fill="CAD0D6"/>
          </w:tcPr>
          <w:p w14:paraId="6F09BFEE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RN</w:t>
            </w:r>
          </w:p>
        </w:tc>
        <w:tc>
          <w:tcPr>
            <w:tcW w:w="994" w:type="dxa"/>
            <w:shd w:val="clear" w:color="auto" w:fill="CAD0D6"/>
          </w:tcPr>
          <w:p w14:paraId="6414F695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Army</w:t>
            </w:r>
          </w:p>
        </w:tc>
        <w:tc>
          <w:tcPr>
            <w:tcW w:w="993" w:type="dxa"/>
            <w:shd w:val="clear" w:color="auto" w:fill="CAD0D6"/>
          </w:tcPr>
          <w:p w14:paraId="1344AC57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MAB</w:t>
            </w:r>
          </w:p>
        </w:tc>
        <w:tc>
          <w:tcPr>
            <w:tcW w:w="994" w:type="dxa"/>
            <w:shd w:val="clear" w:color="auto" w:fill="CAD0D6"/>
          </w:tcPr>
          <w:p w14:paraId="4C9442E5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RAF</w:t>
            </w:r>
          </w:p>
        </w:tc>
        <w:tc>
          <w:tcPr>
            <w:tcW w:w="994" w:type="dxa"/>
            <w:shd w:val="clear" w:color="auto" w:fill="CAD0D6"/>
          </w:tcPr>
          <w:p w14:paraId="6ED73B5B" w14:textId="77777777" w:rsidR="009B31D7" w:rsidRDefault="009B31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DPHC</w:t>
            </w:r>
          </w:p>
        </w:tc>
      </w:tr>
      <w:tr w:rsidR="009B31D7" w:rsidRPr="00676042" w14:paraId="5CA29925" w14:textId="77777777">
        <w:tc>
          <w:tcPr>
            <w:tcW w:w="3114" w:type="dxa"/>
          </w:tcPr>
          <w:p w14:paraId="5A06CB92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shd w:val="clear" w:color="auto" w:fill="auto"/>
          </w:tcPr>
          <w:p w14:paraId="51BC912E" w14:textId="77777777" w:rsidR="009B31D7" w:rsidRPr="0022572F" w:rsidRDefault="009B31D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93" w:type="dxa"/>
          </w:tcPr>
          <w:p w14:paraId="4A1A7631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7434FF87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03BD40E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0242FA3A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5E862E14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</w:tr>
      <w:tr w:rsidR="009B31D7" w:rsidRPr="00676042" w14:paraId="22DAF473" w14:textId="77777777">
        <w:tc>
          <w:tcPr>
            <w:tcW w:w="3114" w:type="dxa"/>
          </w:tcPr>
          <w:p w14:paraId="64DA1627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1D90BDB9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4CB16BB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0E33EA70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8B590BE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687EC2DB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620632E2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</w:tr>
      <w:tr w:rsidR="009B31D7" w:rsidRPr="00676042" w14:paraId="4C64A44B" w14:textId="77777777">
        <w:tc>
          <w:tcPr>
            <w:tcW w:w="3114" w:type="dxa"/>
          </w:tcPr>
          <w:p w14:paraId="44E0AC47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7A3E0B16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93C4F64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59BE87AB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D678AE0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0847B8D3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428A3D76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</w:tr>
      <w:tr w:rsidR="009B31D7" w:rsidRPr="00676042" w14:paraId="19479186" w14:textId="77777777">
        <w:tc>
          <w:tcPr>
            <w:tcW w:w="3114" w:type="dxa"/>
          </w:tcPr>
          <w:p w14:paraId="4BFFB593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2BE5AA8F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24CD07D8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68B29F6A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279A9D52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71921745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0C93B305" w14:textId="77777777" w:rsidR="009B31D7" w:rsidRPr="0022572F" w:rsidRDefault="009B31D7">
            <w:pPr>
              <w:rPr>
                <w:rFonts w:ascii="Arial" w:hAnsi="Arial" w:cs="Arial"/>
              </w:rPr>
            </w:pPr>
          </w:p>
        </w:tc>
      </w:tr>
    </w:tbl>
    <w:p w14:paraId="69A678D3" w14:textId="77777777" w:rsidR="009B31D7" w:rsidRDefault="009B31D7" w:rsidP="009B31D7">
      <w:pPr>
        <w:rPr>
          <w:rFonts w:ascii="Arial" w:hAnsi="Arial" w:cs="Arial"/>
        </w:rPr>
      </w:pPr>
    </w:p>
    <w:p w14:paraId="32762ADE" w14:textId="77777777" w:rsidR="009B31D7" w:rsidRDefault="009B31D7" w:rsidP="009B31D7">
      <w:pPr>
        <w:rPr>
          <w:rFonts w:ascii="Arial" w:hAnsi="Arial" w:cs="Arial"/>
          <w:b/>
          <w:color w:val="4F213A"/>
        </w:rPr>
      </w:pPr>
      <w:r>
        <w:rPr>
          <w:rFonts w:ascii="Arial" w:hAnsi="Arial" w:cs="Arial"/>
        </w:rPr>
        <w:t xml:space="preserve">2. </w:t>
      </w:r>
      <w:r w:rsidRPr="00A806F1">
        <w:rPr>
          <w:rFonts w:ascii="Arial" w:hAnsi="Arial" w:cs="Arial"/>
          <w:b/>
          <w:color w:val="4F213A"/>
        </w:rPr>
        <w:t xml:space="preserve">MIP </w:t>
      </w:r>
      <w:r>
        <w:rPr>
          <w:rFonts w:ascii="Arial" w:hAnsi="Arial" w:cs="Arial"/>
          <w:b/>
          <w:color w:val="4F213A"/>
        </w:rPr>
        <w:t>Authorisation</w:t>
      </w:r>
    </w:p>
    <w:p w14:paraId="7A5755EB" w14:textId="77777777" w:rsidR="009B31D7" w:rsidRDefault="009B31D7" w:rsidP="009B3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MIP has been reviewed and approved by the members of the Medicines Optimisation Advisory Committee (MOAC) on behalf of the Ministry of Defence.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1985"/>
        <w:gridCol w:w="3118"/>
      </w:tblGrid>
      <w:tr w:rsidR="009B31D7" w14:paraId="774C2A9C" w14:textId="77777777">
        <w:trPr>
          <w:trHeight w:val="261"/>
        </w:trPr>
        <w:tc>
          <w:tcPr>
            <w:tcW w:w="4531" w:type="dxa"/>
            <w:shd w:val="clear" w:color="auto" w:fill="CAD0D6"/>
          </w:tcPr>
          <w:p w14:paraId="03881F52" w14:textId="77777777" w:rsidR="009B31D7" w:rsidRPr="00676042" w:rsidRDefault="009B31D7">
            <w:pPr>
              <w:rPr>
                <w:rFonts w:ascii="Arial" w:hAnsi="Arial" w:cs="Arial"/>
                <w:b/>
                <w:bCs/>
              </w:rPr>
            </w:pPr>
            <w:r w:rsidRPr="00676042">
              <w:rPr>
                <w:rFonts w:ascii="Arial" w:hAnsi="Arial" w:cs="Arial"/>
                <w:b/>
                <w:bCs/>
              </w:rPr>
              <w:t>Authorised by:</w:t>
            </w:r>
          </w:p>
        </w:tc>
        <w:tc>
          <w:tcPr>
            <w:tcW w:w="1985" w:type="dxa"/>
            <w:shd w:val="clear" w:color="auto" w:fill="CAD0D6"/>
          </w:tcPr>
          <w:p w14:paraId="18264583" w14:textId="77777777" w:rsidR="009B31D7" w:rsidRPr="00676042" w:rsidRDefault="009B31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discussed:</w:t>
            </w:r>
          </w:p>
        </w:tc>
        <w:tc>
          <w:tcPr>
            <w:tcW w:w="3118" w:type="dxa"/>
            <w:shd w:val="clear" w:color="auto" w:fill="CAD0D6"/>
          </w:tcPr>
          <w:p w14:paraId="0F457953" w14:textId="77777777" w:rsidR="009B31D7" w:rsidRDefault="009B31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MOAC Chair:</w:t>
            </w:r>
          </w:p>
        </w:tc>
      </w:tr>
      <w:tr w:rsidR="009B31D7" w14:paraId="3353ED7B" w14:textId="77777777">
        <w:trPr>
          <w:trHeight w:val="246"/>
        </w:trPr>
        <w:tc>
          <w:tcPr>
            <w:tcW w:w="4531" w:type="dxa"/>
          </w:tcPr>
          <w:p w14:paraId="400B8B1F" w14:textId="77777777" w:rsidR="009B31D7" w:rsidRDefault="009B31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Majority vote from quorate MOAC meeting</w:t>
            </w:r>
          </w:p>
        </w:tc>
        <w:tc>
          <w:tcPr>
            <w:tcW w:w="1985" w:type="dxa"/>
          </w:tcPr>
          <w:p w14:paraId="15E50632" w14:textId="77777777" w:rsidR="009B31D7" w:rsidRDefault="009B31D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E2B6F27" w14:textId="77777777" w:rsidR="009B31D7" w:rsidRDefault="009B31D7">
            <w:pPr>
              <w:rPr>
                <w:rFonts w:ascii="Arial" w:hAnsi="Arial" w:cs="Arial"/>
              </w:rPr>
            </w:pPr>
          </w:p>
        </w:tc>
      </w:tr>
    </w:tbl>
    <w:p w14:paraId="27A82D38" w14:textId="77777777" w:rsidR="009B31D7" w:rsidRDefault="009B31D7" w:rsidP="00FF549E">
      <w:pPr>
        <w:jc w:val="center"/>
        <w:rPr>
          <w:rFonts w:ascii="Arial" w:hAnsi="Arial" w:cs="Arial"/>
          <w:b/>
          <w:color w:val="4F213A"/>
        </w:rPr>
      </w:pPr>
    </w:p>
    <w:p w14:paraId="6E91E991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5FB986FD" w14:textId="77777777" w:rsidR="00213B3B" w:rsidRDefault="00213B3B" w:rsidP="00FF549E">
      <w:pPr>
        <w:jc w:val="center"/>
        <w:rPr>
          <w:rFonts w:ascii="Arial" w:hAnsi="Arial" w:cs="Arial"/>
          <w:b/>
          <w:color w:val="4F213A"/>
        </w:rPr>
      </w:pPr>
    </w:p>
    <w:p w14:paraId="2301A372" w14:textId="77777777" w:rsidR="00213B3B" w:rsidRDefault="00213B3B" w:rsidP="00FF549E">
      <w:pPr>
        <w:jc w:val="center"/>
        <w:rPr>
          <w:rFonts w:ascii="Arial" w:hAnsi="Arial" w:cs="Arial"/>
          <w:b/>
          <w:color w:val="4F213A"/>
        </w:rPr>
      </w:pPr>
    </w:p>
    <w:p w14:paraId="32C037ED" w14:textId="77777777" w:rsidR="00213B3B" w:rsidRDefault="00213B3B" w:rsidP="00FF549E">
      <w:pPr>
        <w:jc w:val="center"/>
        <w:rPr>
          <w:rFonts w:ascii="Arial" w:hAnsi="Arial" w:cs="Arial"/>
          <w:b/>
          <w:color w:val="4F213A"/>
        </w:rPr>
      </w:pPr>
    </w:p>
    <w:p w14:paraId="74C33919" w14:textId="77777777" w:rsidR="00213B3B" w:rsidRDefault="00213B3B" w:rsidP="00FF549E">
      <w:pPr>
        <w:jc w:val="center"/>
        <w:rPr>
          <w:rFonts w:ascii="Arial" w:hAnsi="Arial" w:cs="Arial"/>
          <w:b/>
          <w:color w:val="4F213A"/>
        </w:rPr>
      </w:pPr>
    </w:p>
    <w:p w14:paraId="3F434487" w14:textId="77777777" w:rsidR="00213B3B" w:rsidRDefault="00213B3B" w:rsidP="00FF549E">
      <w:pPr>
        <w:jc w:val="center"/>
        <w:rPr>
          <w:rFonts w:ascii="Arial" w:hAnsi="Arial" w:cs="Arial"/>
          <w:b/>
          <w:color w:val="4F213A"/>
        </w:rPr>
      </w:pPr>
    </w:p>
    <w:p w14:paraId="7E50943E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559260AA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0A7CB741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2211DCDA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4E79C6F1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12A5ED86" w14:textId="77777777" w:rsidR="006C05EA" w:rsidRDefault="006C05EA" w:rsidP="00FF549E">
      <w:pPr>
        <w:jc w:val="center"/>
        <w:rPr>
          <w:rFonts w:ascii="Arial" w:hAnsi="Arial" w:cs="Arial"/>
          <w:b/>
          <w:color w:val="4F213A"/>
        </w:rPr>
      </w:pPr>
    </w:p>
    <w:p w14:paraId="4E94A30B" w14:textId="77777777" w:rsidR="006C05EA" w:rsidRDefault="006C05EA" w:rsidP="00FF549E">
      <w:pPr>
        <w:jc w:val="center"/>
        <w:rPr>
          <w:rFonts w:ascii="Arial" w:hAnsi="Arial" w:cs="Arial"/>
          <w:b/>
          <w:color w:val="4F213A"/>
        </w:rPr>
      </w:pPr>
    </w:p>
    <w:p w14:paraId="01EF2142" w14:textId="77777777" w:rsidR="004A2227" w:rsidRDefault="004A2227" w:rsidP="00FF549E">
      <w:pPr>
        <w:jc w:val="center"/>
        <w:rPr>
          <w:rFonts w:ascii="Arial" w:hAnsi="Arial" w:cs="Arial"/>
          <w:b/>
          <w:color w:val="4F213A"/>
        </w:rPr>
      </w:pPr>
    </w:p>
    <w:p w14:paraId="032E4E89" w14:textId="6BEE0381" w:rsidR="00450CAD" w:rsidRDefault="00450CAD" w:rsidP="00FF549E">
      <w:pPr>
        <w:jc w:val="center"/>
        <w:rPr>
          <w:rFonts w:ascii="Arial" w:hAnsi="Arial" w:cs="Arial"/>
        </w:rPr>
      </w:pPr>
      <w:r w:rsidRPr="00450CAD">
        <w:rPr>
          <w:rFonts w:ascii="Arial" w:hAnsi="Arial" w:cs="Arial"/>
          <w:b/>
          <w:color w:val="4F213A"/>
        </w:rPr>
        <w:lastRenderedPageBreak/>
        <w:t xml:space="preserve">SECTION </w:t>
      </w:r>
      <w:r>
        <w:rPr>
          <w:rFonts w:ascii="Arial" w:hAnsi="Arial" w:cs="Arial"/>
          <w:b/>
          <w:color w:val="4F213A"/>
        </w:rPr>
        <w:t>B</w:t>
      </w:r>
      <w:r w:rsidRPr="00450CAD">
        <w:rPr>
          <w:rFonts w:ascii="Arial" w:hAnsi="Arial" w:cs="Arial"/>
          <w:b/>
          <w:color w:val="4F213A"/>
        </w:rPr>
        <w:t xml:space="preserve">: </w:t>
      </w:r>
      <w:r w:rsidR="006033F8">
        <w:rPr>
          <w:rFonts w:ascii="Arial" w:hAnsi="Arial" w:cs="Arial"/>
          <w:b/>
          <w:color w:val="4F213A"/>
        </w:rPr>
        <w:t xml:space="preserve">GENERAL </w:t>
      </w:r>
      <w:r w:rsidR="00FF549E">
        <w:rPr>
          <w:rFonts w:ascii="Arial" w:hAnsi="Arial" w:cs="Arial"/>
          <w:b/>
          <w:color w:val="4F213A"/>
        </w:rPr>
        <w:t>CRITERIA</w:t>
      </w:r>
      <w:r w:rsidR="006033F8">
        <w:rPr>
          <w:rFonts w:ascii="Arial" w:hAnsi="Arial" w:cs="Arial"/>
          <w:b/>
          <w:color w:val="4F213A"/>
        </w:rPr>
        <w:t xml:space="preserve"> APPLICABLE TO ALL</w:t>
      </w:r>
      <w:r w:rsidR="00FF549E">
        <w:rPr>
          <w:rFonts w:ascii="Arial" w:hAnsi="Arial" w:cs="Arial"/>
          <w:b/>
          <w:color w:val="4F213A"/>
        </w:rPr>
        <w:t xml:space="preserve"> MIPs</w:t>
      </w:r>
      <w:r w:rsidRPr="00450CAD">
        <w:rPr>
          <w:rFonts w:ascii="Arial" w:hAnsi="Arial" w:cs="Arial"/>
          <w:b/>
          <w:color w:val="4F213A"/>
        </w:rPr>
        <w:t>:</w:t>
      </w:r>
    </w:p>
    <w:p w14:paraId="30FEFF79" w14:textId="75452DD9" w:rsidR="00F825D3" w:rsidRPr="00A806F1" w:rsidRDefault="00B362EC" w:rsidP="00F825D3">
      <w:pPr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t>3</w:t>
      </w:r>
      <w:r w:rsidR="00F825D3" w:rsidRPr="00A806F1">
        <w:rPr>
          <w:rFonts w:ascii="Arial" w:hAnsi="Arial" w:cs="Arial"/>
          <w:b/>
          <w:color w:val="4F213A"/>
        </w:rPr>
        <w:t xml:space="preserve">. </w:t>
      </w:r>
      <w:r w:rsidR="00AF5F9C">
        <w:rPr>
          <w:rFonts w:ascii="Arial" w:hAnsi="Arial" w:cs="Arial"/>
          <w:b/>
          <w:color w:val="4F213A"/>
        </w:rPr>
        <w:t>G</w:t>
      </w:r>
      <w:r w:rsidR="002209FA">
        <w:rPr>
          <w:rFonts w:ascii="Arial" w:hAnsi="Arial" w:cs="Arial"/>
          <w:b/>
          <w:color w:val="4F213A"/>
        </w:rPr>
        <w:t>eneral considerations and documentation</w:t>
      </w:r>
      <w:r w:rsidR="00B13AEF">
        <w:rPr>
          <w:rFonts w:ascii="Arial" w:hAnsi="Arial" w:cs="Arial"/>
          <w:b/>
          <w:color w:val="4F213A"/>
        </w:rPr>
        <w:t xml:space="preserve"> applicable to all </w:t>
      </w:r>
      <w:r w:rsidR="00F825D3" w:rsidRPr="00A806F1">
        <w:rPr>
          <w:rFonts w:ascii="Arial" w:hAnsi="Arial" w:cs="Arial"/>
          <w:b/>
          <w:color w:val="4F213A"/>
        </w:rPr>
        <w:t>MIP</w:t>
      </w:r>
      <w:r w:rsidR="00B13AEF">
        <w:rPr>
          <w:rFonts w:ascii="Arial" w:hAnsi="Arial" w:cs="Arial"/>
          <w:b/>
          <w:color w:val="4F213A"/>
        </w:rPr>
        <w:t>s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F825D3" w14:paraId="1C763F5B" w14:textId="77777777" w:rsidTr="006B38C6">
        <w:tc>
          <w:tcPr>
            <w:tcW w:w="1843" w:type="dxa"/>
            <w:shd w:val="clear" w:color="auto" w:fill="E0D8D8"/>
          </w:tcPr>
          <w:p w14:paraId="00101A99" w14:textId="77777777" w:rsidR="00F825D3" w:rsidRDefault="00F825D3">
            <w:pPr>
              <w:rPr>
                <w:rFonts w:ascii="Arial" w:hAnsi="Arial" w:cs="Arial"/>
              </w:rPr>
            </w:pPr>
            <w:r w:rsidRPr="00D82629">
              <w:rPr>
                <w:rFonts w:ascii="Arial" w:hAnsi="Arial" w:cs="Arial"/>
              </w:rPr>
              <w:t>Exclusion criteria</w:t>
            </w:r>
          </w:p>
        </w:tc>
        <w:tc>
          <w:tcPr>
            <w:tcW w:w="8080" w:type="dxa"/>
          </w:tcPr>
          <w:p w14:paraId="180D5FFD" w14:textId="1899403E" w:rsidR="00F825D3" w:rsidRPr="00D82629" w:rsidRDefault="00F825D3" w:rsidP="004A2B4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D82629">
              <w:rPr>
                <w:rFonts w:ascii="Arial" w:hAnsi="Arial" w:cs="Arial"/>
                <w:b/>
                <w:bCs/>
                <w:i/>
                <w:iCs/>
              </w:rPr>
              <w:t xml:space="preserve">For example: </w:t>
            </w:r>
          </w:p>
          <w:p w14:paraId="1B7E0B13" w14:textId="13F08A43" w:rsidR="00F825D3" w:rsidRPr="002F3A16" w:rsidRDefault="00F825D3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2F3A16">
              <w:rPr>
                <w:rFonts w:ascii="Arial" w:hAnsi="Arial" w:cs="Arial"/>
                <w:sz w:val="20"/>
                <w:szCs w:val="20"/>
              </w:rPr>
              <w:t>Aircrew</w:t>
            </w:r>
            <w:r w:rsidR="005A178B" w:rsidRPr="002F3A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7065B" w:rsidRPr="002F3A16">
              <w:rPr>
                <w:rFonts w:ascii="Arial" w:hAnsi="Arial" w:cs="Arial"/>
                <w:sz w:val="20"/>
                <w:szCs w:val="20"/>
              </w:rPr>
              <w:t xml:space="preserve">Air Traffic </w:t>
            </w:r>
            <w:r w:rsidRPr="002F3A16">
              <w:rPr>
                <w:rFonts w:ascii="Arial" w:hAnsi="Arial" w:cs="Arial"/>
                <w:sz w:val="20"/>
                <w:szCs w:val="20"/>
              </w:rPr>
              <w:t>Controllers</w:t>
            </w:r>
            <w:r w:rsidR="0057065B" w:rsidRPr="002F3A16">
              <w:rPr>
                <w:rFonts w:ascii="Arial" w:hAnsi="Arial" w:cs="Arial"/>
                <w:sz w:val="20"/>
                <w:szCs w:val="20"/>
              </w:rPr>
              <w:t xml:space="preserve"> or Airspace Battle Managers</w:t>
            </w:r>
            <w:r w:rsidRPr="002F3A16">
              <w:rPr>
                <w:rFonts w:ascii="Arial" w:hAnsi="Arial" w:cs="Arial"/>
                <w:sz w:val="20"/>
                <w:szCs w:val="20"/>
              </w:rPr>
              <w:t xml:space="preserve"> as defined by the Military Aviation Authority (MAA) (unless required during aeromedical transfer or in an emergency. </w:t>
            </w:r>
          </w:p>
          <w:p w14:paraId="4D7BAA8C" w14:textId="6F7C3E85" w:rsidR="00F825D3" w:rsidRPr="002F3A16" w:rsidRDefault="00F825D3" w:rsidP="001509E9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2F3A16">
              <w:rPr>
                <w:rFonts w:ascii="Arial" w:hAnsi="Arial" w:cs="Arial"/>
                <w:sz w:val="20"/>
                <w:szCs w:val="20"/>
              </w:rPr>
              <w:t xml:space="preserve">If treatment is given to </w:t>
            </w:r>
            <w:r w:rsidR="0057065B" w:rsidRPr="002F3A16">
              <w:rPr>
                <w:rFonts w:ascii="Arial" w:hAnsi="Arial" w:cs="Arial"/>
                <w:sz w:val="20"/>
                <w:szCs w:val="20"/>
              </w:rPr>
              <w:t>these groups</w:t>
            </w:r>
            <w:r w:rsidRPr="002F3A16">
              <w:rPr>
                <w:rFonts w:ascii="Arial" w:hAnsi="Arial" w:cs="Arial"/>
                <w:sz w:val="20"/>
                <w:szCs w:val="20"/>
              </w:rPr>
              <w:t xml:space="preserve"> under a MIP, they must not return to flying o</w:t>
            </w:r>
            <w:r w:rsidR="0057065B" w:rsidRPr="002F3A16">
              <w:rPr>
                <w:rFonts w:ascii="Arial" w:hAnsi="Arial" w:cs="Arial"/>
                <w:sz w:val="20"/>
                <w:szCs w:val="20"/>
              </w:rPr>
              <w:t>r</w:t>
            </w:r>
            <w:r w:rsidRPr="002F3A16">
              <w:rPr>
                <w:rFonts w:ascii="Arial" w:hAnsi="Arial" w:cs="Arial"/>
                <w:sz w:val="20"/>
                <w:szCs w:val="20"/>
              </w:rPr>
              <w:t xml:space="preserve"> controlling duties until seen by a Military Aviation Medical examiner). </w:t>
            </w:r>
          </w:p>
          <w:p w14:paraId="066727D5" w14:textId="7394E00D" w:rsidR="00E52E3E" w:rsidRPr="00E52E3E" w:rsidRDefault="00E52E3E" w:rsidP="00E52E3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>F</w:t>
            </w:r>
            <w:r w:rsidRPr="00E52E3E"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>or Divers</w:t>
            </w:r>
            <w:r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 xml:space="preserve">: for specific drugs only: </w:t>
            </w:r>
            <w:r w:rsidRPr="00E52E3E"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 xml:space="preserve">refer to Standard Underwater Medicine Course (SUMC) trained MO as a minimum </w:t>
            </w:r>
            <w:proofErr w:type="spellStart"/>
            <w:r w:rsidRPr="00E52E3E"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>iaw</w:t>
            </w:r>
            <w:proofErr w:type="spellEnd"/>
            <w:r w:rsidRPr="00E52E3E">
              <w:rPr>
                <w:rFonts w:ascii="Arial" w:hAnsi="Arial" w:cs="Arial"/>
                <w:i/>
                <w:iCs/>
                <w:sz w:val="20"/>
                <w:szCs w:val="20"/>
                <w:highlight w:val="cyan"/>
              </w:rPr>
              <w:t xml:space="preserve"> Ref BRd1750a Ch12 1228, and JSP286 Pt2 Vol1 Ch1 0126.</w:t>
            </w:r>
          </w:p>
          <w:p w14:paraId="489FB016" w14:textId="77777777" w:rsidR="002F3A16" w:rsidRPr="00D82629" w:rsidRDefault="002F3A16" w:rsidP="002F3A1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D82629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Non-Service personnel.</w:t>
            </w:r>
          </w:p>
          <w:p w14:paraId="1C4AA41D" w14:textId="5D8173D2" w:rsidR="00F825D3" w:rsidRPr="00D82629" w:rsidRDefault="00F825D3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D82629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Age under 18 years</w:t>
            </w:r>
          </w:p>
          <w:p w14:paraId="7686AB8C" w14:textId="77777777" w:rsidR="00F825D3" w:rsidRPr="00D82629" w:rsidRDefault="00F825D3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D82629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Where valid consent is not given (except in circumstances where the patient is unable to consent). </w:t>
            </w:r>
          </w:p>
          <w:p w14:paraId="5DD559E5" w14:textId="77777777" w:rsidR="0062628C" w:rsidRPr="0062628C" w:rsidRDefault="0062628C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62628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Patients with a known sensitivity to any of the ingredients listed in the SPC/PIL.</w:t>
            </w:r>
          </w:p>
          <w:p w14:paraId="35A52B2D" w14:textId="404B5B8A" w:rsidR="00F825D3" w:rsidRPr="00273A02" w:rsidRDefault="00637AA0" w:rsidP="00273A02">
            <w:pPr>
              <w:rPr>
                <w:rFonts w:ascii="Arial" w:hAnsi="Arial" w:cs="Arial"/>
                <w:i/>
                <w:iCs/>
              </w:rPr>
            </w:pPr>
            <w:r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Refer </w:t>
            </w:r>
            <w:r w:rsidR="00F825D3"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to </w:t>
            </w:r>
            <w:hyperlink r:id="rId14" w:history="1">
              <w:proofErr w:type="spellStart"/>
              <w:r w:rsidR="00F825D3" w:rsidRPr="00273A02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  <w:highlight w:val="yellow"/>
                </w:rPr>
                <w:t>eMC</w:t>
              </w:r>
              <w:proofErr w:type="spellEnd"/>
            </w:hyperlink>
            <w:r w:rsidR="00F825D3"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, patient information leaflet or </w:t>
            </w:r>
            <w:hyperlink r:id="rId15" w:history="1">
              <w:r w:rsidR="00F825D3" w:rsidRPr="00273A02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  <w:highlight w:val="yellow"/>
                </w:rPr>
                <w:t>latest BNF</w:t>
              </w:r>
            </w:hyperlink>
            <w:r w:rsidR="00F825D3"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 for </w:t>
            </w:r>
            <w:r w:rsidR="003F249C"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any significant drug interactions</w:t>
            </w:r>
            <w:r w:rsidR="00F825D3" w:rsidRPr="00273A02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.</w:t>
            </w:r>
          </w:p>
        </w:tc>
      </w:tr>
      <w:tr w:rsidR="00F825D3" w14:paraId="6A0B9D06" w14:textId="77777777" w:rsidTr="006B38C6">
        <w:tc>
          <w:tcPr>
            <w:tcW w:w="1843" w:type="dxa"/>
            <w:shd w:val="clear" w:color="auto" w:fill="E0D8D8"/>
          </w:tcPr>
          <w:p w14:paraId="7F695002" w14:textId="76C82906" w:rsidR="00F825D3" w:rsidRPr="00D82629" w:rsidRDefault="00F808C7">
            <w:pPr>
              <w:rPr>
                <w:rFonts w:ascii="Arial" w:hAnsi="Arial" w:cs="Arial"/>
              </w:rPr>
            </w:pPr>
            <w:r w:rsidRPr="00D82629">
              <w:rPr>
                <w:rFonts w:ascii="Arial" w:hAnsi="Arial" w:cs="Arial"/>
              </w:rPr>
              <w:t>Referral</w:t>
            </w:r>
            <w:r w:rsidR="008621BE">
              <w:rPr>
                <w:rFonts w:ascii="Arial" w:hAnsi="Arial" w:cs="Arial"/>
              </w:rPr>
              <w:t xml:space="preserve"> to a prescriber</w:t>
            </w:r>
          </w:p>
        </w:tc>
        <w:tc>
          <w:tcPr>
            <w:tcW w:w="8080" w:type="dxa"/>
          </w:tcPr>
          <w:p w14:paraId="75524FE3" w14:textId="7AC60758" w:rsidR="000D5670" w:rsidRPr="001A20A8" w:rsidRDefault="008621BE">
            <w:pPr>
              <w:rPr>
                <w:rFonts w:ascii="Arial" w:hAnsi="Arial" w:cs="Arial"/>
                <w:sz w:val="20"/>
                <w:szCs w:val="20"/>
              </w:rPr>
            </w:pPr>
            <w:r w:rsidRPr="001A20A8">
              <w:rPr>
                <w:rFonts w:ascii="Arial" w:hAnsi="Arial" w:cs="Arial"/>
                <w:b/>
                <w:bCs/>
                <w:i/>
                <w:iCs/>
              </w:rPr>
              <w:t>For example:</w:t>
            </w:r>
            <w:r>
              <w:rPr>
                <w:rFonts w:ascii="Arial" w:hAnsi="Arial" w:cs="Arial"/>
              </w:rPr>
              <w:t xml:space="preserve"> </w:t>
            </w:r>
            <w:r w:rsidR="008B67F0" w:rsidRPr="001A20A8">
              <w:rPr>
                <w:rFonts w:ascii="Arial" w:hAnsi="Arial" w:cs="Arial"/>
                <w:sz w:val="20"/>
                <w:szCs w:val="20"/>
              </w:rPr>
              <w:t xml:space="preserve">Refer </w:t>
            </w:r>
            <w:r w:rsidR="0020493F" w:rsidRPr="001A20A8">
              <w:rPr>
                <w:rFonts w:ascii="Arial" w:hAnsi="Arial" w:cs="Arial"/>
                <w:sz w:val="20"/>
                <w:szCs w:val="20"/>
              </w:rPr>
              <w:t>to a prescriber when the patient</w:t>
            </w:r>
            <w:r w:rsidR="000D5670" w:rsidRPr="001A20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4D8952" w14:textId="4DAA5129" w:rsidR="000D5670" w:rsidRPr="002B7072" w:rsidRDefault="000D5670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2B7072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</w:rPr>
              <w:t>Has been supplied or administer</w:t>
            </w:r>
            <w:r w:rsidR="00F25494" w:rsidRPr="002B7072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</w:rPr>
              <w:t xml:space="preserve">ed any medication under </w:t>
            </w:r>
            <w:r w:rsidR="003A04E4" w:rsidRPr="002B7072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</w:rPr>
              <w:t>this</w:t>
            </w:r>
            <w:r w:rsidR="00F25494" w:rsidRPr="002B7072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</w:rPr>
              <w:t xml:space="preserve"> MIP.</w:t>
            </w:r>
          </w:p>
          <w:p w14:paraId="381140D7" w14:textId="26039780" w:rsidR="00F25494" w:rsidRPr="00684E51" w:rsidRDefault="00F25494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84E51">
              <w:rPr>
                <w:rFonts w:ascii="Arial" w:hAnsi="Arial" w:cs="Arial"/>
                <w:sz w:val="20"/>
                <w:szCs w:val="20"/>
              </w:rPr>
              <w:t xml:space="preserve">Is not eligible for treatment under </w:t>
            </w:r>
            <w:r w:rsidR="00FC2319">
              <w:rPr>
                <w:rFonts w:ascii="Arial" w:hAnsi="Arial" w:cs="Arial"/>
                <w:sz w:val="20"/>
                <w:szCs w:val="20"/>
              </w:rPr>
              <w:t>this</w:t>
            </w:r>
            <w:r w:rsidRPr="00684E51">
              <w:rPr>
                <w:rFonts w:ascii="Arial" w:hAnsi="Arial" w:cs="Arial"/>
                <w:sz w:val="20"/>
                <w:szCs w:val="20"/>
              </w:rPr>
              <w:t xml:space="preserve"> MIP, as identified by the exclusion criteria </w:t>
            </w:r>
            <w:r w:rsidR="00690841" w:rsidRPr="00684E51">
              <w:rPr>
                <w:rFonts w:ascii="Arial" w:hAnsi="Arial" w:cs="Arial"/>
                <w:sz w:val="20"/>
                <w:szCs w:val="20"/>
              </w:rPr>
              <w:t>and there are no alternative management options outlined in the treatment pathway</w:t>
            </w:r>
            <w:r w:rsidR="001F3532" w:rsidRPr="00684E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CD5638" w14:textId="60386EEB" w:rsidR="002D00A3" w:rsidRPr="00684E51" w:rsidRDefault="002D00A3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84E51">
              <w:rPr>
                <w:rFonts w:ascii="Arial" w:hAnsi="Arial" w:cs="Arial"/>
                <w:sz w:val="20"/>
                <w:szCs w:val="20"/>
              </w:rPr>
              <w:t xml:space="preserve">Is taking other medication that has a clinically significant drug interaction, or if there is any doubt about </w:t>
            </w:r>
            <w:r w:rsidR="006C60E6" w:rsidRPr="00684E51">
              <w:rPr>
                <w:rFonts w:ascii="Arial" w:hAnsi="Arial" w:cs="Arial"/>
                <w:sz w:val="20"/>
                <w:szCs w:val="20"/>
              </w:rPr>
              <w:t>the treatment.</w:t>
            </w:r>
          </w:p>
          <w:p w14:paraId="3D8D1FD9" w14:textId="0B190B18" w:rsidR="00F825D3" w:rsidRPr="00684E51" w:rsidRDefault="006C60E6" w:rsidP="001509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84E51">
              <w:rPr>
                <w:rFonts w:ascii="Arial" w:hAnsi="Arial" w:cs="Arial"/>
                <w:sz w:val="20"/>
                <w:szCs w:val="20"/>
              </w:rPr>
              <w:t>Dec</w:t>
            </w:r>
            <w:r w:rsidR="00690841" w:rsidRPr="00684E51">
              <w:rPr>
                <w:rFonts w:ascii="Arial" w:hAnsi="Arial" w:cs="Arial"/>
                <w:sz w:val="20"/>
                <w:szCs w:val="20"/>
              </w:rPr>
              <w:t>lines</w:t>
            </w:r>
            <w:r w:rsidR="00684E51" w:rsidRPr="00684E51">
              <w:rPr>
                <w:rFonts w:ascii="Arial" w:hAnsi="Arial" w:cs="Arial"/>
                <w:sz w:val="20"/>
                <w:szCs w:val="20"/>
              </w:rPr>
              <w:t xml:space="preserve"> treatment.</w:t>
            </w:r>
            <w:r w:rsidR="00F825D3" w:rsidRPr="00684E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07A" w14:paraId="620A9BDB" w14:textId="77777777" w:rsidTr="006B38C6">
        <w:tc>
          <w:tcPr>
            <w:tcW w:w="1843" w:type="dxa"/>
            <w:shd w:val="clear" w:color="auto" w:fill="E0D8D8"/>
          </w:tcPr>
          <w:p w14:paraId="1B047CC9" w14:textId="286E3153" w:rsidR="00D3007A" w:rsidRPr="00D82629" w:rsidRDefault="00D3007A" w:rsidP="00D3007A">
            <w:pPr>
              <w:rPr>
                <w:rFonts w:ascii="Arial" w:hAnsi="Arial" w:cs="Arial"/>
              </w:rPr>
            </w:pPr>
            <w:r w:rsidRPr="00D82629">
              <w:rPr>
                <w:rFonts w:ascii="Arial" w:hAnsi="Arial" w:cs="Arial"/>
              </w:rPr>
              <w:t>Records to be kept</w:t>
            </w:r>
          </w:p>
        </w:tc>
        <w:tc>
          <w:tcPr>
            <w:tcW w:w="8080" w:type="dxa"/>
          </w:tcPr>
          <w:p w14:paraId="414E247E" w14:textId="77777777" w:rsidR="00CE04FA" w:rsidRDefault="00D3007A" w:rsidP="00CE04F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Record: </w:t>
            </w:r>
          </w:p>
          <w:p w14:paraId="5968DCC9" w14:textId="3E3CE5F1" w:rsidR="00D3007A" w:rsidRPr="00CE04FA" w:rsidRDefault="00D3007A" w:rsidP="001509E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CE04FA">
              <w:rPr>
                <w:rFonts w:ascii="Arial" w:hAnsi="Arial" w:cs="Arial"/>
                <w:sz w:val="20"/>
                <w:szCs w:val="20"/>
              </w:rPr>
              <w:t>That valid consent was given / refused</w:t>
            </w:r>
          </w:p>
          <w:p w14:paraId="26EAE2B0" w14:textId="415DBB75" w:rsidR="00D3007A" w:rsidRPr="00725F0F" w:rsidRDefault="00D3007A" w:rsidP="001509E9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 xml:space="preserve">Where refused, </w:t>
            </w:r>
            <w:r w:rsidR="001F3532" w:rsidRPr="00725F0F">
              <w:rPr>
                <w:rFonts w:ascii="Arial" w:hAnsi="Arial" w:cs="Arial"/>
                <w:sz w:val="20"/>
                <w:szCs w:val="20"/>
              </w:rPr>
              <w:t xml:space="preserve">or patient not eligible for treatment, </w:t>
            </w:r>
            <w:r w:rsidRPr="00725F0F">
              <w:rPr>
                <w:rFonts w:ascii="Arial" w:hAnsi="Arial" w:cs="Arial"/>
                <w:sz w:val="20"/>
                <w:szCs w:val="20"/>
              </w:rPr>
              <w:t xml:space="preserve">record </w:t>
            </w:r>
            <w:r w:rsidR="00632569">
              <w:rPr>
                <w:rFonts w:ascii="Arial" w:hAnsi="Arial" w:cs="Arial"/>
                <w:sz w:val="20"/>
                <w:szCs w:val="20"/>
              </w:rPr>
              <w:t xml:space="preserve">advice </w:t>
            </w:r>
            <w:proofErr w:type="gramStart"/>
            <w:r w:rsidR="00632569">
              <w:rPr>
                <w:rFonts w:ascii="Arial" w:hAnsi="Arial" w:cs="Arial"/>
                <w:sz w:val="20"/>
                <w:szCs w:val="20"/>
              </w:rPr>
              <w:t>given</w:t>
            </w:r>
            <w:proofErr w:type="gramEnd"/>
            <w:r w:rsidR="0063256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25F0F">
              <w:rPr>
                <w:rFonts w:ascii="Arial" w:hAnsi="Arial" w:cs="Arial"/>
                <w:sz w:val="20"/>
                <w:szCs w:val="20"/>
              </w:rPr>
              <w:t>action taken</w:t>
            </w:r>
          </w:p>
          <w:p w14:paraId="0DDC767D" w14:textId="77777777" w:rsidR="00632569" w:rsidRDefault="00632569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Diagnosis</w:t>
            </w:r>
          </w:p>
          <w:p w14:paraId="1C074159" w14:textId="7299B5B3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Date/time of supply/administration</w:t>
            </w:r>
          </w:p>
          <w:p w14:paraId="5D62AAC7" w14:textId="1AE3DA7C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Patient details, including name, date of birth</w:t>
            </w:r>
            <w:r w:rsidR="0063256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25F0F">
              <w:rPr>
                <w:rFonts w:ascii="Arial" w:hAnsi="Arial" w:cs="Arial"/>
                <w:sz w:val="20"/>
                <w:szCs w:val="20"/>
              </w:rPr>
              <w:t>Service number</w:t>
            </w:r>
          </w:p>
          <w:p w14:paraId="2D3E7E05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Medication details, including name, form, strength, dose, frequency, quantity, route and site (if by injection) of medication supplied/administered</w:t>
            </w:r>
          </w:p>
          <w:p w14:paraId="5175449B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Batch number and expiry date (</w:t>
            </w:r>
            <w:r w:rsidRPr="00766CE7">
              <w:rPr>
                <w:rFonts w:ascii="Arial" w:hAnsi="Arial" w:cs="Arial"/>
                <w:i/>
                <w:iCs/>
                <w:sz w:val="20"/>
                <w:szCs w:val="20"/>
              </w:rPr>
              <w:t>for vaccines, blood-derived products and other medicines if recommended by relevant national guidance</w:t>
            </w:r>
            <w:r w:rsidRPr="00725F0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AD5D064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Name and signature (may be electronic) of practitioner supplying or administering the medication</w:t>
            </w:r>
          </w:p>
          <w:p w14:paraId="4D5AD0FD" w14:textId="2A6B5DB6" w:rsidR="00C931EA" w:rsidRPr="00725F0F" w:rsidRDefault="00C931E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Name and contact details of MO (if applicable)</w:t>
            </w:r>
          </w:p>
          <w:p w14:paraId="17A85D41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“Supplied via a MIP”</w:t>
            </w:r>
          </w:p>
          <w:p w14:paraId="310E40AF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Details of any advice given</w:t>
            </w:r>
          </w:p>
          <w:p w14:paraId="0AD44AA6" w14:textId="77777777" w:rsidR="00D3007A" w:rsidRPr="00725F0F" w:rsidRDefault="00D3007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Details of any adverse reactions and action taken</w:t>
            </w:r>
          </w:p>
          <w:p w14:paraId="1633F354" w14:textId="47BCC365" w:rsidR="00D3007A" w:rsidRPr="000E34AC" w:rsidRDefault="00727E6A" w:rsidP="001509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i/>
                <w:iCs/>
              </w:rPr>
            </w:pPr>
            <w:r w:rsidRPr="00725F0F">
              <w:rPr>
                <w:rFonts w:ascii="Arial" w:hAnsi="Arial" w:cs="Arial"/>
                <w:sz w:val="20"/>
                <w:szCs w:val="20"/>
              </w:rPr>
              <w:t>Follow up / referral arrangements discussed (including self-care)</w:t>
            </w:r>
          </w:p>
        </w:tc>
      </w:tr>
      <w:tr w:rsidR="00DC1B61" w14:paraId="4D228BC0" w14:textId="77777777" w:rsidTr="006B38C6">
        <w:tc>
          <w:tcPr>
            <w:tcW w:w="1843" w:type="dxa"/>
            <w:shd w:val="clear" w:color="auto" w:fill="E0D8D8"/>
          </w:tcPr>
          <w:p w14:paraId="4A2F665E" w14:textId="22EA52CB" w:rsidR="00DC1B61" w:rsidRPr="003D7A95" w:rsidRDefault="00DC1B61" w:rsidP="00DC1B61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Reporting of adverse effects</w:t>
            </w:r>
          </w:p>
        </w:tc>
        <w:tc>
          <w:tcPr>
            <w:tcW w:w="8080" w:type="dxa"/>
          </w:tcPr>
          <w:p w14:paraId="1276F344" w14:textId="77777777" w:rsidR="00DC1B61" w:rsidRPr="004F71F8" w:rsidRDefault="00DC1B61" w:rsidP="00DC1B61">
            <w:pPr>
              <w:rPr>
                <w:rFonts w:ascii="Arial" w:hAnsi="Arial" w:cs="Arial"/>
                <w:sz w:val="20"/>
                <w:szCs w:val="20"/>
              </w:rPr>
            </w:pPr>
            <w:r w:rsidRPr="004F71F8">
              <w:rPr>
                <w:rFonts w:ascii="Arial" w:hAnsi="Arial" w:cs="Arial"/>
                <w:sz w:val="20"/>
                <w:szCs w:val="20"/>
              </w:rPr>
              <w:t xml:space="preserve">Refer for medical advice if patient experiences an adverse reaction. </w:t>
            </w:r>
          </w:p>
          <w:p w14:paraId="785F300C" w14:textId="77777777" w:rsidR="00DC1B61" w:rsidRPr="004F71F8" w:rsidRDefault="00DC1B61" w:rsidP="00DC1B61">
            <w:pPr>
              <w:rPr>
                <w:rFonts w:ascii="Arial" w:hAnsi="Arial" w:cs="Arial"/>
                <w:sz w:val="20"/>
                <w:szCs w:val="20"/>
              </w:rPr>
            </w:pPr>
            <w:r w:rsidRPr="004F71F8">
              <w:rPr>
                <w:rFonts w:ascii="Arial" w:hAnsi="Arial" w:cs="Arial"/>
                <w:sz w:val="20"/>
                <w:szCs w:val="20"/>
              </w:rPr>
              <w:t xml:space="preserve">Report adverse reaction via ASER system. </w:t>
            </w:r>
          </w:p>
          <w:p w14:paraId="17770C60" w14:textId="76C32CF9" w:rsidR="00DC1B61" w:rsidRDefault="00DC1B61" w:rsidP="00DC1B61">
            <w:pPr>
              <w:rPr>
                <w:rFonts w:ascii="Arial" w:hAnsi="Arial" w:cs="Arial"/>
              </w:rPr>
            </w:pPr>
            <w:r w:rsidRPr="004F71F8">
              <w:rPr>
                <w:rFonts w:ascii="Arial" w:hAnsi="Arial" w:cs="Arial"/>
                <w:sz w:val="20"/>
                <w:szCs w:val="20"/>
              </w:rPr>
              <w:t xml:space="preserve">Healthcare professionals and patients/carers are encouraged to report suspected adverse reactions to the Medicines and Healthcare products Regulatory Agency (MHRA) using the Yellow Card reporting scheme at: </w:t>
            </w:r>
            <w:hyperlink r:id="rId16" w:history="1">
              <w:r w:rsidRPr="004F71F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http://yellowcard.mhra.gov.uk</w:t>
              </w:r>
            </w:hyperlink>
            <w:r w:rsidRPr="004F71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4A92B64" w14:textId="77777777" w:rsidR="00DC1B61" w:rsidRDefault="00DC1B61" w:rsidP="004B4425">
      <w:pPr>
        <w:jc w:val="center"/>
        <w:rPr>
          <w:rFonts w:ascii="Arial" w:hAnsi="Arial" w:cs="Arial"/>
          <w:b/>
          <w:color w:val="4F213A"/>
        </w:rPr>
      </w:pPr>
    </w:p>
    <w:p w14:paraId="18481589" w14:textId="0C87BDC8" w:rsidR="003A6555" w:rsidRPr="00A806F1" w:rsidRDefault="00B362EC" w:rsidP="003A6555">
      <w:pPr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t>4</w:t>
      </w:r>
      <w:r w:rsidR="003A6555" w:rsidRPr="003A6555">
        <w:rPr>
          <w:rFonts w:ascii="Arial" w:hAnsi="Arial" w:cs="Arial"/>
          <w:b/>
          <w:color w:val="4F213A"/>
        </w:rPr>
        <w:t xml:space="preserve">. </w:t>
      </w:r>
      <w:r w:rsidR="00420034">
        <w:rPr>
          <w:rFonts w:ascii="Arial" w:hAnsi="Arial" w:cs="Arial"/>
          <w:b/>
          <w:color w:val="4F213A"/>
        </w:rPr>
        <w:t>R</w:t>
      </w:r>
      <w:r w:rsidR="002209FA">
        <w:rPr>
          <w:rFonts w:ascii="Arial" w:hAnsi="Arial" w:cs="Arial"/>
          <w:b/>
          <w:color w:val="4F213A"/>
        </w:rPr>
        <w:t>eferences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3A6555" w14:paraId="2213C1AA" w14:textId="77777777">
        <w:tc>
          <w:tcPr>
            <w:tcW w:w="9923" w:type="dxa"/>
          </w:tcPr>
          <w:p w14:paraId="206EE277" w14:textId="77777777" w:rsidR="003A6555" w:rsidRPr="00986939" w:rsidRDefault="003A6555" w:rsidP="001509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86939">
              <w:rPr>
                <w:rFonts w:ascii="Arial" w:hAnsi="Arial" w:cs="Arial"/>
              </w:rPr>
              <w:t xml:space="preserve">Electronic Medicines Compendium: </w:t>
            </w:r>
            <w:hyperlink r:id="rId17" w:history="1">
              <w:r w:rsidRPr="00986939">
                <w:rPr>
                  <w:rStyle w:val="Hyperlink"/>
                  <w:rFonts w:ascii="Arial" w:hAnsi="Arial" w:cs="Arial"/>
                </w:rPr>
                <w:t>https://www.medicines.org.uk/emc</w:t>
              </w:r>
            </w:hyperlink>
            <w:r w:rsidRPr="00986939">
              <w:rPr>
                <w:rFonts w:ascii="Arial" w:hAnsi="Arial" w:cs="Arial"/>
              </w:rPr>
              <w:t xml:space="preserve"> </w:t>
            </w:r>
          </w:p>
          <w:p w14:paraId="58F2C3D3" w14:textId="77777777" w:rsidR="003A6555" w:rsidRPr="00986939" w:rsidRDefault="003A6555" w:rsidP="001509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86939">
              <w:rPr>
                <w:rFonts w:ascii="Arial" w:hAnsi="Arial" w:cs="Arial"/>
              </w:rPr>
              <w:t xml:space="preserve">Electronic BNF: </w:t>
            </w:r>
            <w:hyperlink r:id="rId18" w:history="1">
              <w:r w:rsidRPr="00986939">
                <w:rPr>
                  <w:rStyle w:val="Hyperlink"/>
                  <w:rFonts w:ascii="Arial" w:hAnsi="Arial" w:cs="Arial"/>
                </w:rPr>
                <w:t>BNF (British National Formulary) | NICE</w:t>
              </w:r>
            </w:hyperlink>
          </w:p>
          <w:p w14:paraId="744F5243" w14:textId="77777777" w:rsidR="003A6555" w:rsidRDefault="003A6555">
            <w:pPr>
              <w:rPr>
                <w:rFonts w:ascii="Arial" w:hAnsi="Arial" w:cs="Arial"/>
              </w:rPr>
            </w:pPr>
          </w:p>
        </w:tc>
      </w:tr>
    </w:tbl>
    <w:p w14:paraId="0867BC0A" w14:textId="65360A07" w:rsidR="00CC2FCB" w:rsidRDefault="00DC1B61" w:rsidP="00D4739B">
      <w:pPr>
        <w:rPr>
          <w:rFonts w:ascii="Arial" w:hAnsi="Arial" w:cs="Arial"/>
        </w:rPr>
      </w:pPr>
      <w:r>
        <w:rPr>
          <w:rFonts w:ascii="Arial" w:hAnsi="Arial" w:cs="Arial"/>
          <w:b/>
          <w:color w:val="4F213A"/>
        </w:rPr>
        <w:br w:type="page"/>
      </w:r>
      <w:r w:rsidR="00CC2FCB" w:rsidRPr="00450CAD">
        <w:rPr>
          <w:rFonts w:ascii="Arial" w:hAnsi="Arial" w:cs="Arial"/>
          <w:b/>
          <w:color w:val="4F213A"/>
        </w:rPr>
        <w:lastRenderedPageBreak/>
        <w:t xml:space="preserve">SECTION </w:t>
      </w:r>
      <w:r w:rsidR="00CC2FCB">
        <w:rPr>
          <w:rFonts w:ascii="Arial" w:hAnsi="Arial" w:cs="Arial"/>
          <w:b/>
          <w:color w:val="4F213A"/>
        </w:rPr>
        <w:t>C</w:t>
      </w:r>
      <w:r w:rsidR="00CC2FCB" w:rsidRPr="00450CAD">
        <w:rPr>
          <w:rFonts w:ascii="Arial" w:hAnsi="Arial" w:cs="Arial"/>
          <w:b/>
          <w:color w:val="4F213A"/>
        </w:rPr>
        <w:t xml:space="preserve">: </w:t>
      </w:r>
      <w:r w:rsidR="00CC2FCB">
        <w:rPr>
          <w:rFonts w:ascii="Arial" w:hAnsi="Arial" w:cs="Arial"/>
          <w:b/>
          <w:color w:val="4F213A"/>
        </w:rPr>
        <w:t xml:space="preserve">CRITERIA </w:t>
      </w:r>
      <w:r w:rsidR="004B4425">
        <w:rPr>
          <w:rFonts w:ascii="Arial" w:hAnsi="Arial" w:cs="Arial"/>
          <w:b/>
          <w:color w:val="4F213A"/>
        </w:rPr>
        <w:t xml:space="preserve">UNIQUE TO MIP XX </w:t>
      </w:r>
    </w:p>
    <w:p w14:paraId="574533D4" w14:textId="1717D35B" w:rsidR="00064623" w:rsidRDefault="00B362EC" w:rsidP="002B7072">
      <w:pPr>
        <w:spacing w:before="240"/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t>5</w:t>
      </w:r>
      <w:r w:rsidRPr="003A6555">
        <w:rPr>
          <w:rFonts w:ascii="Arial" w:hAnsi="Arial" w:cs="Arial"/>
          <w:b/>
          <w:color w:val="4F213A"/>
        </w:rPr>
        <w:t xml:space="preserve">. </w:t>
      </w:r>
      <w:r w:rsidR="007C7C1D">
        <w:rPr>
          <w:rFonts w:ascii="Arial" w:hAnsi="Arial" w:cs="Arial"/>
          <w:b/>
          <w:color w:val="4F213A"/>
        </w:rPr>
        <w:t>T</w:t>
      </w:r>
      <w:r w:rsidR="002209FA">
        <w:rPr>
          <w:rFonts w:ascii="Arial" w:hAnsi="Arial" w:cs="Arial"/>
          <w:b/>
          <w:color w:val="4F213A"/>
        </w:rPr>
        <w:t>raining</w:t>
      </w:r>
      <w:r w:rsidR="007C7C1D">
        <w:rPr>
          <w:rFonts w:ascii="Arial" w:hAnsi="Arial" w:cs="Arial"/>
          <w:b/>
          <w:color w:val="4F213A"/>
        </w:rPr>
        <w:t xml:space="preserve"> required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410"/>
        <w:gridCol w:w="7513"/>
      </w:tblGrid>
      <w:tr w:rsidR="00064623" w14:paraId="24666F02" w14:textId="77777777" w:rsidTr="0008764A">
        <w:tc>
          <w:tcPr>
            <w:tcW w:w="2410" w:type="dxa"/>
            <w:shd w:val="clear" w:color="auto" w:fill="E0D8D8"/>
          </w:tcPr>
          <w:p w14:paraId="7C5A1BD4" w14:textId="6CD417EF" w:rsidR="00064623" w:rsidRPr="002B7072" w:rsidRDefault="0021716B" w:rsidP="00540F17">
            <w:pPr>
              <w:rPr>
                <w:rFonts w:ascii="Arial" w:hAnsi="Arial" w:cs="Arial"/>
                <w:sz w:val="20"/>
                <w:szCs w:val="20"/>
              </w:rPr>
            </w:pPr>
            <w:r w:rsidRPr="002B7072">
              <w:rPr>
                <w:rFonts w:ascii="Arial" w:hAnsi="Arial" w:cs="Arial"/>
                <w:sz w:val="20"/>
                <w:szCs w:val="20"/>
              </w:rPr>
              <w:t>Generic t</w:t>
            </w:r>
            <w:r w:rsidR="00361BDF" w:rsidRPr="002B7072">
              <w:rPr>
                <w:rFonts w:ascii="Arial" w:hAnsi="Arial" w:cs="Arial"/>
                <w:sz w:val="20"/>
                <w:szCs w:val="20"/>
              </w:rPr>
              <w:t>raining or role</w:t>
            </w:r>
            <w:r w:rsidR="00064623" w:rsidRPr="002B7072">
              <w:rPr>
                <w:rFonts w:ascii="Arial" w:hAnsi="Arial" w:cs="Arial"/>
                <w:sz w:val="20"/>
                <w:szCs w:val="20"/>
              </w:rPr>
              <w:t xml:space="preserve"> requirements</w:t>
            </w:r>
          </w:p>
        </w:tc>
        <w:tc>
          <w:tcPr>
            <w:tcW w:w="7513" w:type="dxa"/>
          </w:tcPr>
          <w:p w14:paraId="27EA981E" w14:textId="77777777" w:rsidR="00064623" w:rsidRPr="00D3007A" w:rsidRDefault="00064623" w:rsidP="00540F17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Insert details such as </w:t>
            </w:r>
          </w:p>
          <w:p w14:paraId="6DDA735D" w14:textId="01F66BD7" w:rsidR="00064623" w:rsidRPr="00D3007A" w:rsidRDefault="00064623" w:rsidP="001509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Role</w:t>
            </w:r>
            <w:r w:rsidR="00A0314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training</w:t>
            </w:r>
          </w:p>
          <w:p w14:paraId="7088A706" w14:textId="3DA24BF4" w:rsidR="00064623" w:rsidRPr="00D3007A" w:rsidRDefault="00064623" w:rsidP="001509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Training which must be undertaken before being </w:t>
            </w:r>
            <w:r w:rsidR="00E52F8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considered </w:t>
            </w: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competent e.g. successful completion of local training on MIPs, </w:t>
            </w:r>
          </w:p>
          <w:p w14:paraId="5777A79F" w14:textId="03E37D8B" w:rsidR="00064623" w:rsidRPr="007E3F3F" w:rsidRDefault="00064623" w:rsidP="001509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Ongoing training or CPD requirements and frequency e.g. annual update on ALS</w:t>
            </w:r>
          </w:p>
        </w:tc>
      </w:tr>
      <w:tr w:rsidR="00361BDF" w14:paraId="2355DC83" w14:textId="77777777" w:rsidTr="0008764A">
        <w:tc>
          <w:tcPr>
            <w:tcW w:w="2410" w:type="dxa"/>
            <w:shd w:val="clear" w:color="auto" w:fill="E0D8D8"/>
          </w:tcPr>
          <w:p w14:paraId="1CB375F5" w14:textId="481A9604" w:rsidR="00361BDF" w:rsidRPr="002B7072" w:rsidRDefault="00361BDF" w:rsidP="00361BDF">
            <w:pPr>
              <w:rPr>
                <w:rFonts w:ascii="Arial" w:hAnsi="Arial" w:cs="Arial"/>
                <w:sz w:val="20"/>
                <w:szCs w:val="20"/>
              </w:rPr>
            </w:pPr>
            <w:r w:rsidRPr="007E0E7B">
              <w:rPr>
                <w:rFonts w:ascii="Arial" w:hAnsi="Arial" w:cs="Arial"/>
                <w:sz w:val="20"/>
                <w:szCs w:val="20"/>
              </w:rPr>
              <w:t xml:space="preserve">Define </w:t>
            </w:r>
            <w:r w:rsidR="007E0E7B" w:rsidRPr="007E0E7B">
              <w:rPr>
                <w:rFonts w:ascii="Arial" w:hAnsi="Arial" w:cs="Arial"/>
                <w:sz w:val="20"/>
                <w:szCs w:val="20"/>
              </w:rPr>
              <w:t>additional training requirements specific to this MIP</w:t>
            </w:r>
          </w:p>
        </w:tc>
        <w:tc>
          <w:tcPr>
            <w:tcW w:w="7513" w:type="dxa"/>
          </w:tcPr>
          <w:p w14:paraId="5D6CFB88" w14:textId="48441968" w:rsidR="00361BDF" w:rsidRPr="002A724D" w:rsidRDefault="00361BDF" w:rsidP="00361BD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A724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  <w:t>Must not be left blank.</w:t>
            </w:r>
          </w:p>
          <w:p w14:paraId="2BC0ED21" w14:textId="778F9613" w:rsidR="00361BDF" w:rsidRPr="002A724D" w:rsidRDefault="007E3F3F" w:rsidP="00361BDF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2A724D">
              <w:rPr>
                <w:rFonts w:ascii="Arial" w:hAnsi="Arial" w:cs="Arial"/>
                <w:i/>
                <w:sz w:val="20"/>
                <w:szCs w:val="20"/>
              </w:rPr>
              <w:t>Experience or competency that must be demonstrated to practise under this MIP</w:t>
            </w:r>
            <w:r w:rsidRPr="002A72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61BDF" w:rsidRPr="002A724D">
              <w:rPr>
                <w:rFonts w:ascii="Arial" w:hAnsi="Arial" w:cs="Arial"/>
                <w:i/>
                <w:iCs/>
                <w:sz w:val="20"/>
                <w:szCs w:val="20"/>
              </w:rPr>
              <w:t>Provide course details or specific knowledge required or state “n/a”</w:t>
            </w:r>
            <w:r w:rsidR="00E02FED" w:rsidRPr="002A72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For example: </w:t>
            </w:r>
            <w:r w:rsidR="00E02FED" w:rsidRPr="002A724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immunisation and vaccination training, as per local policy.</w:t>
            </w:r>
          </w:p>
        </w:tc>
      </w:tr>
      <w:tr w:rsidR="00361BDF" w14:paraId="1A74F33D" w14:textId="77777777" w:rsidTr="0008764A">
        <w:tc>
          <w:tcPr>
            <w:tcW w:w="2410" w:type="dxa"/>
            <w:shd w:val="clear" w:color="auto" w:fill="E0D8D8"/>
          </w:tcPr>
          <w:p w14:paraId="08BD56F4" w14:textId="77777777" w:rsidR="00361BDF" w:rsidRPr="002B7072" w:rsidRDefault="00361BDF" w:rsidP="00361BDF">
            <w:pPr>
              <w:rPr>
                <w:rFonts w:ascii="Arial" w:hAnsi="Arial" w:cs="Arial"/>
                <w:sz w:val="20"/>
                <w:szCs w:val="20"/>
              </w:rPr>
            </w:pPr>
            <w:r w:rsidRPr="002B7072">
              <w:rPr>
                <w:rFonts w:ascii="Arial" w:hAnsi="Arial" w:cs="Arial"/>
                <w:sz w:val="20"/>
                <w:szCs w:val="20"/>
              </w:rPr>
              <w:t>Competency assessment</w:t>
            </w:r>
          </w:p>
        </w:tc>
        <w:tc>
          <w:tcPr>
            <w:tcW w:w="7513" w:type="dxa"/>
          </w:tcPr>
          <w:p w14:paraId="62BD7D18" w14:textId="03A7363D" w:rsidR="00361BDF" w:rsidRPr="00D3007A" w:rsidRDefault="00361BDF" w:rsidP="00361BDF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3007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E.g.: self-declaration, </w:t>
            </w:r>
            <w:r w:rsidR="00890A04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CPD</w:t>
            </w:r>
            <w:r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portfolios</w:t>
            </w:r>
          </w:p>
        </w:tc>
      </w:tr>
      <w:tr w:rsidR="00361BDF" w14:paraId="1B49389A" w14:textId="77777777" w:rsidTr="00FE16E4">
        <w:tc>
          <w:tcPr>
            <w:tcW w:w="9923" w:type="dxa"/>
            <w:gridSpan w:val="2"/>
            <w:shd w:val="clear" w:color="auto" w:fill="auto"/>
          </w:tcPr>
          <w:p w14:paraId="13A425C2" w14:textId="77777777" w:rsidR="00361BDF" w:rsidRPr="006239C8" w:rsidRDefault="00361BDF" w:rsidP="00361BDF">
            <w:pPr>
              <w:rPr>
                <w:rFonts w:ascii="Arial" w:hAnsi="Arial" w:cs="Arial"/>
                <w:b/>
                <w:bCs/>
                <w:iCs/>
              </w:rPr>
            </w:pPr>
            <w:r w:rsidRPr="00E62B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Individuals must have access to the current treatment pathway relevant to the medication. </w:t>
            </w:r>
          </w:p>
        </w:tc>
      </w:tr>
    </w:tbl>
    <w:p w14:paraId="6D322F1F" w14:textId="085DD5F8" w:rsidR="00CC1FA5" w:rsidRPr="00A806F1" w:rsidRDefault="003A6555" w:rsidP="00EE02D0">
      <w:pPr>
        <w:spacing w:before="240"/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t>6</w:t>
      </w:r>
      <w:r w:rsidR="00F825D3" w:rsidRPr="003A6555">
        <w:rPr>
          <w:rFonts w:ascii="Arial" w:hAnsi="Arial" w:cs="Arial"/>
          <w:b/>
          <w:color w:val="4F213A"/>
        </w:rPr>
        <w:t xml:space="preserve">. </w:t>
      </w:r>
      <w:r w:rsidR="007C7C1D">
        <w:rPr>
          <w:rFonts w:ascii="Arial" w:hAnsi="Arial" w:cs="Arial"/>
          <w:b/>
          <w:color w:val="4F213A"/>
        </w:rPr>
        <w:t>C</w:t>
      </w:r>
      <w:r w:rsidR="002209FA">
        <w:rPr>
          <w:rFonts w:ascii="Arial" w:hAnsi="Arial" w:cs="Arial"/>
          <w:b/>
          <w:color w:val="4F213A"/>
        </w:rPr>
        <w:t xml:space="preserve">linical </w:t>
      </w:r>
      <w:r w:rsidR="007F0630">
        <w:rPr>
          <w:rFonts w:ascii="Arial" w:hAnsi="Arial" w:cs="Arial"/>
          <w:b/>
          <w:color w:val="4F213A"/>
        </w:rPr>
        <w:t>indications and exclusions</w:t>
      </w:r>
    </w:p>
    <w:tbl>
      <w:tblPr>
        <w:tblStyle w:val="TableGrid"/>
        <w:tblW w:w="9889" w:type="dxa"/>
        <w:tblInd w:w="-113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F825D3" w14:paraId="702E9D96" w14:textId="77777777" w:rsidTr="002B7072">
        <w:tc>
          <w:tcPr>
            <w:tcW w:w="2376" w:type="dxa"/>
            <w:shd w:val="clear" w:color="auto" w:fill="E0D8D8"/>
          </w:tcPr>
          <w:p w14:paraId="493BEDF6" w14:textId="534CAD1A" w:rsidR="00F825D3" w:rsidRPr="00147F50" w:rsidRDefault="00FD1CB6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Define clinical condition / situation to which this MIP applies</w:t>
            </w:r>
          </w:p>
        </w:tc>
        <w:tc>
          <w:tcPr>
            <w:tcW w:w="7513" w:type="dxa"/>
          </w:tcPr>
          <w:p w14:paraId="1B24DC92" w14:textId="4F4B21D5" w:rsidR="00F825D3" w:rsidRPr="00147F50" w:rsidRDefault="00F82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5D3" w14:paraId="77F82C97" w14:textId="77777777" w:rsidTr="002B7072">
        <w:tc>
          <w:tcPr>
            <w:tcW w:w="2376" w:type="dxa"/>
            <w:shd w:val="clear" w:color="auto" w:fill="E0D8D8"/>
          </w:tcPr>
          <w:p w14:paraId="47606772" w14:textId="284A344E" w:rsidR="00F825D3" w:rsidRPr="00147F50" w:rsidRDefault="00FD1CB6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Inclusion criteria</w:t>
            </w:r>
          </w:p>
        </w:tc>
        <w:tc>
          <w:tcPr>
            <w:tcW w:w="7513" w:type="dxa"/>
          </w:tcPr>
          <w:p w14:paraId="586D663E" w14:textId="41B930F9" w:rsidR="00F825D3" w:rsidRPr="00D3738D" w:rsidRDefault="00BA1FC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3738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Ensure it is clear whether pregnant/breastfeeding </w:t>
            </w:r>
            <w:r w:rsidR="00012268" w:rsidRPr="00D3738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are included or excluded.</w:t>
            </w:r>
            <w:r w:rsidR="00012268" w:rsidRPr="00D373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825D3" w14:paraId="76149FAC" w14:textId="77777777" w:rsidTr="002B7072">
        <w:tc>
          <w:tcPr>
            <w:tcW w:w="2376" w:type="dxa"/>
            <w:shd w:val="clear" w:color="auto" w:fill="E0D8D8"/>
          </w:tcPr>
          <w:p w14:paraId="06D3956B" w14:textId="7EFBB6E6" w:rsidR="00F825D3" w:rsidRPr="00147F50" w:rsidRDefault="00FD1CB6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Exclusion criteria</w:t>
            </w:r>
          </w:p>
        </w:tc>
        <w:tc>
          <w:tcPr>
            <w:tcW w:w="7513" w:type="dxa"/>
          </w:tcPr>
          <w:p w14:paraId="55D35E77" w14:textId="77777777" w:rsidR="00F825D3" w:rsidRDefault="00FD1CB6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Specific to this drug/clinical condition</w:t>
            </w:r>
          </w:p>
          <w:p w14:paraId="7E17E762" w14:textId="1B2B8B26" w:rsidR="00D4739B" w:rsidRPr="00370CDB" w:rsidRDefault="00D4739B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370CD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See also generic exclusions in Section 3. </w:t>
            </w:r>
          </w:p>
        </w:tc>
      </w:tr>
    </w:tbl>
    <w:p w14:paraId="294F09C4" w14:textId="6D095C16" w:rsidR="00FD1CB6" w:rsidRDefault="0021716B" w:rsidP="00EE02D0">
      <w:pPr>
        <w:spacing w:before="240"/>
        <w:rPr>
          <w:rFonts w:ascii="Arial" w:hAnsi="Arial" w:cs="Arial"/>
        </w:rPr>
      </w:pPr>
      <w:r>
        <w:rPr>
          <w:rFonts w:ascii="Arial" w:hAnsi="Arial" w:cs="Arial"/>
          <w:b/>
          <w:color w:val="4F213A"/>
        </w:rPr>
        <w:t>7</w:t>
      </w:r>
      <w:r w:rsidR="00FD1CB6" w:rsidRPr="003A6555">
        <w:rPr>
          <w:rFonts w:ascii="Arial" w:hAnsi="Arial" w:cs="Arial"/>
          <w:b/>
          <w:color w:val="4F213A"/>
        </w:rPr>
        <w:t xml:space="preserve">. </w:t>
      </w:r>
      <w:r w:rsidR="00BE07F4">
        <w:rPr>
          <w:rFonts w:ascii="Arial" w:hAnsi="Arial" w:cs="Arial"/>
          <w:b/>
          <w:color w:val="4F213A"/>
        </w:rPr>
        <w:t>T</w:t>
      </w:r>
      <w:r w:rsidR="002209FA">
        <w:rPr>
          <w:rFonts w:ascii="Arial" w:hAnsi="Arial" w:cs="Arial"/>
          <w:b/>
          <w:color w:val="4F213A"/>
        </w:rPr>
        <w:t>reatment details</w:t>
      </w:r>
    </w:p>
    <w:tbl>
      <w:tblPr>
        <w:tblStyle w:val="TableGrid"/>
        <w:tblW w:w="9889" w:type="dxa"/>
        <w:tblInd w:w="-113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4B4425" w14:paraId="6A3D22F8" w14:textId="77777777" w:rsidTr="002B7072">
        <w:tc>
          <w:tcPr>
            <w:tcW w:w="2376" w:type="dxa"/>
            <w:shd w:val="clear" w:color="auto" w:fill="E0D8D8"/>
          </w:tcPr>
          <w:p w14:paraId="7C3D5324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 xml:space="preserve">Medicine to be </w:t>
            </w:r>
            <w:r w:rsidRPr="00147F50">
              <w:rPr>
                <w:rFonts w:ascii="Arial" w:hAnsi="Arial" w:cs="Arial"/>
                <w:sz w:val="20"/>
                <w:szCs w:val="20"/>
                <w:highlight w:val="yellow"/>
              </w:rPr>
              <w:t>supplied/administered: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</w:tcPr>
          <w:p w14:paraId="57AB85E9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 xml:space="preserve">Name, </w:t>
            </w:r>
            <w:r w:rsidRPr="00494A79">
              <w:rPr>
                <w:rFonts w:ascii="Arial" w:hAnsi="Arial" w:cs="Arial"/>
                <w:sz w:val="20"/>
                <w:szCs w:val="20"/>
              </w:rPr>
              <w:t>form and strength of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 drug</w:t>
            </w:r>
          </w:p>
        </w:tc>
      </w:tr>
      <w:tr w:rsidR="004B4425" w14:paraId="7903EB84" w14:textId="77777777" w:rsidTr="002B7072">
        <w:tc>
          <w:tcPr>
            <w:tcW w:w="2376" w:type="dxa"/>
            <w:shd w:val="clear" w:color="auto" w:fill="E0D8D8"/>
          </w:tcPr>
          <w:p w14:paraId="46737071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NSN</w:t>
            </w:r>
          </w:p>
        </w:tc>
        <w:tc>
          <w:tcPr>
            <w:tcW w:w="7513" w:type="dxa"/>
          </w:tcPr>
          <w:p w14:paraId="55AD6B8D" w14:textId="77777777" w:rsidR="004B4425" w:rsidRPr="00147F50" w:rsidRDefault="004B4425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B4425" w14:paraId="3144DD07" w14:textId="77777777" w:rsidTr="002B7072">
        <w:tc>
          <w:tcPr>
            <w:tcW w:w="2376" w:type="dxa"/>
            <w:shd w:val="clear" w:color="auto" w:fill="E0D8D8"/>
          </w:tcPr>
          <w:p w14:paraId="266F2B5A" w14:textId="77777777" w:rsidR="004B4425" w:rsidRPr="00494A79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494A79">
              <w:rPr>
                <w:rFonts w:ascii="Arial" w:hAnsi="Arial" w:cs="Arial"/>
                <w:sz w:val="20"/>
                <w:szCs w:val="20"/>
              </w:rPr>
              <w:t>Legal classification</w:t>
            </w:r>
          </w:p>
        </w:tc>
        <w:tc>
          <w:tcPr>
            <w:tcW w:w="7513" w:type="dxa"/>
          </w:tcPr>
          <w:p w14:paraId="11DEF40A" w14:textId="77777777" w:rsidR="004B4425" w:rsidRPr="00147F50" w:rsidRDefault="004B4425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sz w:val="20"/>
                <w:szCs w:val="20"/>
                <w:highlight w:val="yellow"/>
              </w:rPr>
              <w:t>GSL / P / POM / unlicensed</w:t>
            </w:r>
          </w:p>
        </w:tc>
      </w:tr>
      <w:tr w:rsidR="004B4425" w14:paraId="7746162E" w14:textId="77777777" w:rsidTr="002B7072">
        <w:trPr>
          <w:trHeight w:val="1151"/>
        </w:trPr>
        <w:tc>
          <w:tcPr>
            <w:tcW w:w="2376" w:type="dxa"/>
            <w:shd w:val="clear" w:color="auto" w:fill="E0D8D8"/>
          </w:tcPr>
          <w:p w14:paraId="39E034A1" w14:textId="77777777" w:rsidR="004B4425" w:rsidRPr="00494A79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494A79">
              <w:rPr>
                <w:rFonts w:ascii="Arial" w:hAnsi="Arial" w:cs="Arial"/>
                <w:sz w:val="20"/>
                <w:szCs w:val="20"/>
              </w:rPr>
              <w:t>Legal authority to supply/administer</w:t>
            </w:r>
          </w:p>
        </w:tc>
        <w:tc>
          <w:tcPr>
            <w:tcW w:w="7513" w:type="dxa"/>
          </w:tcPr>
          <w:p w14:paraId="694FCB38" w14:textId="77777777" w:rsidR="004B4425" w:rsidRPr="00147F50" w:rsidRDefault="004B4425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Will be different for different staff groups. Options include:</w:t>
            </w:r>
          </w:p>
          <w:p w14:paraId="35340F2B" w14:textId="77777777" w:rsidR="004B4425" w:rsidRPr="00147F50" w:rsidRDefault="004B4425" w:rsidP="001509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Schedule 17 exemption</w:t>
            </w:r>
          </w:p>
          <w:p w14:paraId="2936A6B6" w14:textId="77777777" w:rsidR="004B4425" w:rsidRPr="00147F50" w:rsidRDefault="004B4425" w:rsidP="001509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Schedule 19 exemption</w:t>
            </w:r>
          </w:p>
          <w:p w14:paraId="30A64F89" w14:textId="77777777" w:rsidR="004B4425" w:rsidRPr="00147F50" w:rsidRDefault="004B4425" w:rsidP="001509E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Direction from appropriate prescriber</w:t>
            </w:r>
          </w:p>
        </w:tc>
      </w:tr>
      <w:tr w:rsidR="004B4425" w14:paraId="7C7EF6C6" w14:textId="77777777" w:rsidTr="002B7072">
        <w:tc>
          <w:tcPr>
            <w:tcW w:w="2376" w:type="dxa"/>
            <w:shd w:val="clear" w:color="auto" w:fill="E0D8D8"/>
          </w:tcPr>
          <w:p w14:paraId="56CDD3A0" w14:textId="77777777" w:rsidR="004B4425" w:rsidRPr="00494A79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494A79">
              <w:rPr>
                <w:rFonts w:ascii="Arial" w:hAnsi="Arial" w:cs="Arial"/>
                <w:sz w:val="20"/>
                <w:szCs w:val="20"/>
              </w:rPr>
              <w:t>Route/method of administration</w:t>
            </w:r>
          </w:p>
        </w:tc>
        <w:tc>
          <w:tcPr>
            <w:tcW w:w="7513" w:type="dxa"/>
          </w:tcPr>
          <w:p w14:paraId="313C9723" w14:textId="77777777" w:rsidR="004B4425" w:rsidRPr="00147F50" w:rsidRDefault="004B4425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 xml:space="preserve">Remove line if medication is to be supplied. </w:t>
            </w:r>
          </w:p>
        </w:tc>
      </w:tr>
      <w:tr w:rsidR="004B4425" w14:paraId="26910866" w14:textId="77777777" w:rsidTr="002B7072">
        <w:tc>
          <w:tcPr>
            <w:tcW w:w="2376" w:type="dxa"/>
            <w:shd w:val="clear" w:color="auto" w:fill="E0D8D8"/>
          </w:tcPr>
          <w:p w14:paraId="2DCDFAB3" w14:textId="77777777" w:rsidR="004B4425" w:rsidRPr="00494A79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494A79">
              <w:rPr>
                <w:rFonts w:ascii="Arial" w:hAnsi="Arial" w:cs="Arial"/>
                <w:sz w:val="20"/>
                <w:szCs w:val="20"/>
              </w:rPr>
              <w:t>Dose and frequency</w:t>
            </w:r>
          </w:p>
        </w:tc>
        <w:tc>
          <w:tcPr>
            <w:tcW w:w="7513" w:type="dxa"/>
          </w:tcPr>
          <w:p w14:paraId="521766BD" w14:textId="77777777" w:rsidR="004B4425" w:rsidRPr="00147F50" w:rsidRDefault="004B4425" w:rsidP="001509E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b/>
                <w:bCs/>
                <w:iCs/>
                <w:sz w:val="20"/>
                <w:szCs w:val="20"/>
                <w:highlight w:val="yellow"/>
              </w:rPr>
              <w:t>Dose:</w:t>
            </w:r>
          </w:p>
          <w:p w14:paraId="66CD45F6" w14:textId="77777777" w:rsidR="004B4425" w:rsidRPr="00147F50" w:rsidRDefault="004B4425" w:rsidP="001509E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b/>
                <w:bCs/>
                <w:iCs/>
                <w:sz w:val="20"/>
                <w:szCs w:val="20"/>
                <w:highlight w:val="yellow"/>
              </w:rPr>
              <w:t>Frequency:</w:t>
            </w:r>
          </w:p>
          <w:p w14:paraId="6C01DE62" w14:textId="77777777" w:rsidR="004B4425" w:rsidRPr="00147F50" w:rsidRDefault="004B4425" w:rsidP="001509E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b/>
                <w:bCs/>
                <w:iCs/>
                <w:sz w:val="20"/>
                <w:szCs w:val="20"/>
                <w:highlight w:val="yellow"/>
              </w:rPr>
              <w:t>Maximum dose / 24 hours:</w:t>
            </w:r>
          </w:p>
          <w:p w14:paraId="1EBD44A6" w14:textId="77777777" w:rsidR="004B4425" w:rsidRPr="00147F50" w:rsidRDefault="004B4425">
            <w:pPr>
              <w:pStyle w:val="ListParagraph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</w:p>
          <w:p w14:paraId="5DFF4F46" w14:textId="77777777" w:rsidR="004B4425" w:rsidRPr="00147F50" w:rsidRDefault="004B442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For GSL &amp; P patient packs of medicines that are being supplied for the patient to take away, a specific dose does not need to be stated; “see pack for appropriate dose” is sufficient.</w:t>
            </w:r>
            <w:r w:rsidRPr="00147F5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4B4425" w14:paraId="477381E1" w14:textId="77777777" w:rsidTr="002B7072">
        <w:tc>
          <w:tcPr>
            <w:tcW w:w="2376" w:type="dxa"/>
            <w:shd w:val="clear" w:color="auto" w:fill="E0D8D8"/>
          </w:tcPr>
          <w:p w14:paraId="24FBEDF9" w14:textId="28BB2A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4919B9">
              <w:rPr>
                <w:rFonts w:ascii="Arial" w:hAnsi="Arial" w:cs="Arial"/>
                <w:sz w:val="20"/>
                <w:szCs w:val="20"/>
              </w:rPr>
              <w:t>Maximum quantity to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 be </w:t>
            </w:r>
            <w:r w:rsidRPr="00607432">
              <w:rPr>
                <w:rFonts w:ascii="Arial" w:hAnsi="Arial" w:cs="Arial"/>
                <w:sz w:val="20"/>
                <w:szCs w:val="20"/>
              </w:rPr>
              <w:t>administered / supplied</w:t>
            </w:r>
          </w:p>
        </w:tc>
        <w:tc>
          <w:tcPr>
            <w:tcW w:w="7513" w:type="dxa"/>
          </w:tcPr>
          <w:p w14:paraId="6FE536C8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425" w14:paraId="036DBF04" w14:textId="77777777" w:rsidTr="002B7072">
        <w:tc>
          <w:tcPr>
            <w:tcW w:w="2376" w:type="dxa"/>
            <w:shd w:val="clear" w:color="auto" w:fill="E0D8D8"/>
          </w:tcPr>
          <w:p w14:paraId="354A6BE2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607432">
              <w:rPr>
                <w:rFonts w:ascii="Arial" w:hAnsi="Arial" w:cs="Arial"/>
                <w:sz w:val="20"/>
                <w:szCs w:val="20"/>
              </w:rPr>
              <w:t>Special warnings, considerations or additional information</w:t>
            </w:r>
          </w:p>
        </w:tc>
        <w:tc>
          <w:tcPr>
            <w:tcW w:w="7513" w:type="dxa"/>
          </w:tcPr>
          <w:p w14:paraId="03197A19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E.g.: implications on employment standards or any additional consideration needed for specific roles. </w:t>
            </w:r>
          </w:p>
        </w:tc>
      </w:tr>
      <w:tr w:rsidR="004B4425" w14:paraId="52DA0BE3" w14:textId="77777777" w:rsidTr="002B7072">
        <w:tc>
          <w:tcPr>
            <w:tcW w:w="2376" w:type="dxa"/>
            <w:shd w:val="clear" w:color="auto" w:fill="E0D8D8"/>
          </w:tcPr>
          <w:p w14:paraId="2445BD32" w14:textId="77777777" w:rsidR="004B4425" w:rsidRPr="00147F50" w:rsidRDefault="004B4425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Side effects</w:t>
            </w:r>
          </w:p>
        </w:tc>
        <w:tc>
          <w:tcPr>
            <w:tcW w:w="7513" w:type="dxa"/>
          </w:tcPr>
          <w:p w14:paraId="2277EF3D" w14:textId="77777777" w:rsidR="004B4425" w:rsidRPr="00147F50" w:rsidRDefault="004B4425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List common or particularly serious ones</w:t>
            </w:r>
          </w:p>
          <w:p w14:paraId="1E919A52" w14:textId="77777777" w:rsidR="004B4425" w:rsidRPr="00147F50" w:rsidRDefault="004B4425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Refer to</w:t>
            </w:r>
            <w:r w:rsidRPr="00147F5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hyperlink r:id="rId19" w:history="1">
              <w:proofErr w:type="spellStart"/>
              <w:r w:rsidRPr="00147F50">
                <w:rPr>
                  <w:rStyle w:val="Hyperlink"/>
                  <w:rFonts w:ascii="Arial" w:hAnsi="Arial" w:cs="Arial"/>
                  <w:sz w:val="20"/>
                  <w:szCs w:val="20"/>
                </w:rPr>
                <w:t>eMC</w:t>
              </w:r>
              <w:proofErr w:type="spellEnd"/>
              <w:r w:rsidRPr="00147F50">
                <w:rPr>
                  <w:rStyle w:val="Hyperlink"/>
                  <w:rFonts w:ascii="Arial" w:hAnsi="Arial" w:cs="Arial"/>
                  <w:sz w:val="20"/>
                  <w:szCs w:val="20"/>
                </w:rPr>
                <w:t>,</w:t>
              </w:r>
            </w:hyperlink>
            <w:r w:rsidRPr="00147F5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patient information leaflet or </w:t>
            </w:r>
            <w:hyperlink r:id="rId20" w:history="1">
              <w:r w:rsidRPr="00147F50">
                <w:rPr>
                  <w:rStyle w:val="Hyperlink"/>
                  <w:rFonts w:ascii="Arial" w:hAnsi="Arial" w:cs="Arial"/>
                  <w:sz w:val="20"/>
                  <w:szCs w:val="20"/>
                </w:rPr>
                <w:t>latest BNF</w:t>
              </w:r>
            </w:hyperlink>
            <w:r w:rsidRPr="00147F5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for full details. </w:t>
            </w:r>
          </w:p>
        </w:tc>
      </w:tr>
    </w:tbl>
    <w:p w14:paraId="18CDFBE2" w14:textId="57C1C5A7" w:rsidR="00F825D3" w:rsidRPr="00A806F1" w:rsidRDefault="00354BB9" w:rsidP="00EE02D0">
      <w:pPr>
        <w:spacing w:before="240"/>
        <w:rPr>
          <w:rFonts w:ascii="Arial" w:hAnsi="Arial" w:cs="Arial"/>
          <w:b/>
          <w:color w:val="4F213A"/>
        </w:rPr>
      </w:pPr>
      <w:r>
        <w:rPr>
          <w:rFonts w:ascii="Arial" w:hAnsi="Arial" w:cs="Arial"/>
          <w:b/>
          <w:color w:val="4F213A"/>
        </w:rPr>
        <w:t>8</w:t>
      </w:r>
      <w:r w:rsidR="00F825D3" w:rsidRPr="003A6555">
        <w:rPr>
          <w:rFonts w:ascii="Arial" w:hAnsi="Arial" w:cs="Arial"/>
          <w:b/>
          <w:color w:val="4F213A"/>
        </w:rPr>
        <w:t xml:space="preserve">. </w:t>
      </w:r>
      <w:r w:rsidR="00CE2E57">
        <w:rPr>
          <w:rFonts w:ascii="Arial" w:hAnsi="Arial" w:cs="Arial"/>
          <w:b/>
          <w:color w:val="4F213A"/>
        </w:rPr>
        <w:t>P</w:t>
      </w:r>
      <w:r w:rsidR="002209FA">
        <w:rPr>
          <w:rFonts w:ascii="Arial" w:hAnsi="Arial" w:cs="Arial"/>
          <w:b/>
          <w:color w:val="4F213A"/>
        </w:rPr>
        <w:t>atient information</w:t>
      </w:r>
      <w:r w:rsidR="00F825D3" w:rsidRPr="00A806F1">
        <w:rPr>
          <w:rFonts w:ascii="Arial" w:hAnsi="Arial" w:cs="Arial"/>
          <w:b/>
          <w:color w:val="4F213A"/>
        </w:rPr>
        <w:t xml:space="preserve"> 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410"/>
        <w:gridCol w:w="7513"/>
      </w:tblGrid>
      <w:tr w:rsidR="00F825D3" w14:paraId="08A2E101" w14:textId="77777777" w:rsidTr="00D767A1">
        <w:tc>
          <w:tcPr>
            <w:tcW w:w="9923" w:type="dxa"/>
            <w:gridSpan w:val="2"/>
          </w:tcPr>
          <w:p w14:paraId="3144C201" w14:textId="60FA4187" w:rsidR="00F825D3" w:rsidRPr="00147F50" w:rsidRDefault="002B07A6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Offer</w:t>
            </w:r>
            <w:r w:rsidR="00F825D3" w:rsidRPr="00147F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the patient a copy of the manufacturer’s patient information leaflet (PIL). Discuss key points and check patient understands the instructions. </w:t>
            </w:r>
          </w:p>
          <w:p w14:paraId="35D35CFB" w14:textId="77777777" w:rsidR="00F825D3" w:rsidRPr="00147F50" w:rsidRDefault="00F825D3">
            <w:pP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 w:rsidRPr="00E61863"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  <w:t xml:space="preserve">Advise to return if symptoms persist </w:t>
            </w:r>
            <w:r w:rsidRPr="00E61863"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  <w:highlight w:val="yellow"/>
              </w:rPr>
              <w:t>for xxx days</w:t>
            </w:r>
            <w:r w:rsidRPr="00E61863"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  <w:t xml:space="preserve"> or get worse</w:t>
            </w:r>
            <w:r w:rsidRPr="00147F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</w:p>
        </w:tc>
      </w:tr>
      <w:tr w:rsidR="00F825D3" w14:paraId="21B67025" w14:textId="77777777" w:rsidTr="002B7072">
        <w:tc>
          <w:tcPr>
            <w:tcW w:w="2410" w:type="dxa"/>
            <w:shd w:val="clear" w:color="auto" w:fill="E0D8D8"/>
          </w:tcPr>
          <w:p w14:paraId="6B9E9257" w14:textId="77777777" w:rsidR="00F825D3" w:rsidRPr="00147F50" w:rsidRDefault="00F825D3">
            <w:pPr>
              <w:rPr>
                <w:rFonts w:ascii="Arial" w:hAnsi="Arial" w:cs="Arial"/>
                <w:sz w:val="20"/>
                <w:szCs w:val="20"/>
              </w:rPr>
            </w:pPr>
            <w:r w:rsidRPr="00147F50">
              <w:rPr>
                <w:rFonts w:ascii="Arial" w:hAnsi="Arial" w:cs="Arial"/>
                <w:sz w:val="20"/>
                <w:szCs w:val="20"/>
              </w:rPr>
              <w:t>Summary of key counselling points</w:t>
            </w:r>
          </w:p>
        </w:tc>
        <w:tc>
          <w:tcPr>
            <w:tcW w:w="7513" w:type="dxa"/>
          </w:tcPr>
          <w:p w14:paraId="3D610F8A" w14:textId="77777777" w:rsidR="00F825D3" w:rsidRPr="00147F50" w:rsidRDefault="00F825D3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proofErr w:type="spellStart"/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e.g</w:t>
            </w:r>
            <w:proofErr w:type="spellEnd"/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: </w:t>
            </w:r>
          </w:p>
          <w:p w14:paraId="4F9DE564" w14:textId="77777777" w:rsidR="00F825D3" w:rsidRPr="00147F50" w:rsidRDefault="00F825D3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How and when to take medication</w:t>
            </w:r>
          </w:p>
          <w:p w14:paraId="7776195F" w14:textId="77777777" w:rsidR="00F825D3" w:rsidRPr="00147F50" w:rsidRDefault="00F825D3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lastRenderedPageBreak/>
              <w:t>Likely side effects and how to manage them</w:t>
            </w:r>
          </w:p>
          <w:p w14:paraId="08B84EDF" w14:textId="77777777" w:rsidR="00F825D3" w:rsidRPr="00147F50" w:rsidRDefault="00F825D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47F50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Seeking medical help: why and when</w:t>
            </w:r>
          </w:p>
        </w:tc>
      </w:tr>
      <w:tr w:rsidR="00F825D3" w14:paraId="297BFE5C" w14:textId="77777777" w:rsidTr="002B7072">
        <w:tc>
          <w:tcPr>
            <w:tcW w:w="2410" w:type="dxa"/>
            <w:shd w:val="clear" w:color="auto" w:fill="E0D8D8"/>
          </w:tcPr>
          <w:p w14:paraId="6EF8F895" w14:textId="77777777" w:rsidR="00F825D3" w:rsidRPr="00147F50" w:rsidRDefault="00F825D3">
            <w:pPr>
              <w:rPr>
                <w:rFonts w:ascii="Arial" w:hAnsi="Arial" w:cs="Arial"/>
                <w:sz w:val="20"/>
                <w:szCs w:val="20"/>
              </w:rPr>
            </w:pPr>
            <w:r w:rsidRPr="00983190">
              <w:rPr>
                <w:rFonts w:ascii="Arial" w:hAnsi="Arial" w:cs="Arial"/>
                <w:sz w:val="20"/>
                <w:szCs w:val="20"/>
              </w:rPr>
              <w:lastRenderedPageBreak/>
              <w:t>Follow up</w:t>
            </w:r>
            <w:r w:rsidRPr="00147F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</w:tcPr>
          <w:p w14:paraId="07EB775F" w14:textId="6AF53FF1" w:rsidR="00D767A1" w:rsidRPr="00A026DE" w:rsidRDefault="00A026D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026DE">
              <w:rPr>
                <w:rFonts w:ascii="Arial" w:hAnsi="Arial" w:cs="Arial"/>
                <w:i/>
                <w:sz w:val="20"/>
                <w:szCs w:val="20"/>
              </w:rPr>
              <w:t xml:space="preserve">Any specific follow up in addition to “Referral” requirements in </w:t>
            </w:r>
            <w:r w:rsidR="00D767A1" w:rsidRPr="00A026DE">
              <w:rPr>
                <w:rFonts w:ascii="Arial" w:hAnsi="Arial" w:cs="Arial"/>
                <w:i/>
                <w:sz w:val="20"/>
                <w:szCs w:val="20"/>
              </w:rPr>
              <w:t>Section B.</w:t>
            </w:r>
          </w:p>
          <w:p w14:paraId="60654E5C" w14:textId="62E4476D" w:rsidR="00F825D3" w:rsidRPr="00147F50" w:rsidRDefault="00EE02D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E02D0">
              <w:rPr>
                <w:rFonts w:ascii="Arial" w:hAnsi="Arial" w:cs="Arial"/>
                <w:iCs/>
                <w:sz w:val="20"/>
                <w:szCs w:val="20"/>
                <w:highlight w:val="yellow"/>
              </w:rPr>
              <w:t xml:space="preserve">e.g. </w:t>
            </w:r>
            <w:r w:rsidR="00F825D3" w:rsidRPr="00EE02D0">
              <w:rPr>
                <w:rFonts w:ascii="Arial" w:hAnsi="Arial" w:cs="Arial"/>
                <w:iCs/>
                <w:sz w:val="20"/>
                <w:szCs w:val="20"/>
                <w:highlight w:val="yellow"/>
              </w:rPr>
              <w:t>As per local or treatment protocols.</w:t>
            </w:r>
            <w:r w:rsidR="00F825D3" w:rsidRPr="00147F5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</w:tbl>
    <w:p w14:paraId="6BC58BF7" w14:textId="04B67591" w:rsidR="0073159E" w:rsidRPr="00E55B58" w:rsidRDefault="0073159E" w:rsidP="006C05EA">
      <w:pPr>
        <w:rPr>
          <w:rFonts w:ascii="Arial" w:hAnsi="Arial" w:cs="Arial"/>
        </w:rPr>
      </w:pPr>
    </w:p>
    <w:sectPr w:rsidR="0073159E" w:rsidRPr="00E55B58" w:rsidSect="006C05EA">
      <w:headerReference w:type="default" r:id="rId21"/>
      <w:footerReference w:type="default" r:id="rId22"/>
      <w:pgSz w:w="11906" w:h="16838"/>
      <w:pgMar w:top="1134" w:right="1134" w:bottom="1134" w:left="1134" w:header="709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5FD9" w14:textId="77777777" w:rsidR="00A0146B" w:rsidRDefault="00A0146B" w:rsidP="00DF07BB">
      <w:pPr>
        <w:spacing w:after="0" w:line="240" w:lineRule="auto"/>
      </w:pPr>
      <w:r>
        <w:separator/>
      </w:r>
    </w:p>
  </w:endnote>
  <w:endnote w:type="continuationSeparator" w:id="0">
    <w:p w14:paraId="403AAC2D" w14:textId="77777777" w:rsidR="00A0146B" w:rsidRDefault="00A0146B" w:rsidP="00DF07BB">
      <w:pPr>
        <w:spacing w:after="0" w:line="240" w:lineRule="auto"/>
      </w:pPr>
      <w:r>
        <w:continuationSeparator/>
      </w:r>
    </w:p>
  </w:endnote>
  <w:endnote w:type="continuationNotice" w:id="1">
    <w:p w14:paraId="6D703FDD" w14:textId="77777777" w:rsidR="00A0146B" w:rsidRDefault="00A014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644227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D5FA639" w14:textId="76F2E84D" w:rsidR="00B56845" w:rsidRPr="00DD17CC" w:rsidRDefault="00B56845" w:rsidP="00E539DC">
        <w:pPr>
          <w:pStyle w:val="Footer"/>
          <w:tabs>
            <w:tab w:val="clear" w:pos="4513"/>
            <w:tab w:val="clear" w:pos="9026"/>
          </w:tabs>
          <w:jc w:val="right"/>
          <w:rPr>
            <w:sz w:val="24"/>
            <w:szCs w:val="24"/>
          </w:rPr>
        </w:pPr>
        <w:r w:rsidRPr="00DD17CC">
          <w:rPr>
            <w:rFonts w:ascii="Arial" w:hAnsi="Arial" w:cs="Arial"/>
            <w:sz w:val="24"/>
            <w:szCs w:val="24"/>
          </w:rPr>
          <w:fldChar w:fldCharType="begin"/>
        </w:r>
        <w:r w:rsidRPr="00DD17CC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DD17CC">
          <w:rPr>
            <w:rFonts w:ascii="Arial" w:hAnsi="Arial" w:cs="Arial"/>
            <w:sz w:val="24"/>
            <w:szCs w:val="24"/>
          </w:rPr>
          <w:fldChar w:fldCharType="separate"/>
        </w:r>
        <w:r w:rsidRPr="00DD17CC">
          <w:rPr>
            <w:rFonts w:ascii="Arial" w:hAnsi="Arial" w:cs="Arial"/>
            <w:noProof/>
            <w:sz w:val="24"/>
            <w:szCs w:val="24"/>
          </w:rPr>
          <w:t>2</w:t>
        </w:r>
        <w:r w:rsidRPr="00DD17CC">
          <w:rPr>
            <w:rFonts w:ascii="Arial" w:hAnsi="Arial" w:cs="Arial"/>
            <w:noProof/>
            <w:sz w:val="24"/>
            <w:szCs w:val="24"/>
          </w:rPr>
          <w:fldChar w:fldCharType="end"/>
        </w:r>
        <w:r w:rsidRPr="00DD17CC">
          <w:rPr>
            <w:rFonts w:ascii="Arial" w:hAnsi="Arial" w:cs="Arial"/>
            <w:sz w:val="24"/>
            <w:szCs w:val="24"/>
          </w:rPr>
          <w:t xml:space="preserve"> </w:t>
        </w:r>
        <w:r w:rsidRPr="00DD17CC">
          <w:rPr>
            <w:rFonts w:ascii="Arial" w:hAnsi="Arial" w:cs="Arial"/>
            <w:sz w:val="24"/>
            <w:szCs w:val="24"/>
          </w:rPr>
          <w:tab/>
        </w:r>
        <w:r w:rsidRPr="00DD17CC">
          <w:rPr>
            <w:rFonts w:ascii="Arial" w:hAnsi="Arial" w:cs="Arial"/>
            <w:sz w:val="24"/>
            <w:szCs w:val="24"/>
          </w:rPr>
          <w:tab/>
        </w:r>
        <w:r w:rsidR="00E07230">
          <w:rPr>
            <w:rFonts w:ascii="Arial" w:hAnsi="Arial" w:cs="Arial"/>
            <w:sz w:val="24"/>
            <w:szCs w:val="24"/>
          </w:rPr>
          <w:t xml:space="preserve">       </w:t>
        </w:r>
        <w:r w:rsidRPr="00DD17CC">
          <w:rPr>
            <w:rFonts w:ascii="Arial" w:hAnsi="Arial" w:cs="Arial"/>
            <w:sz w:val="24"/>
            <w:szCs w:val="24"/>
          </w:rPr>
          <w:t xml:space="preserve">JSP 950 Pt 1 </w:t>
        </w:r>
        <w:proofErr w:type="spellStart"/>
        <w:r w:rsidRPr="00DD17CC">
          <w:rPr>
            <w:rFonts w:ascii="Arial" w:hAnsi="Arial" w:cs="Arial"/>
            <w:sz w:val="24"/>
            <w:szCs w:val="24"/>
          </w:rPr>
          <w:t>Lft</w:t>
        </w:r>
        <w:proofErr w:type="spellEnd"/>
        <w:r w:rsidRPr="00DD17CC">
          <w:rPr>
            <w:rFonts w:ascii="Arial" w:hAnsi="Arial" w:cs="Arial"/>
            <w:sz w:val="24"/>
            <w:szCs w:val="24"/>
          </w:rPr>
          <w:t xml:space="preserve"> x-x-x (v</w:t>
        </w:r>
        <w:r w:rsidR="00977869" w:rsidRPr="00DD17CC">
          <w:rPr>
            <w:rFonts w:ascii="Arial" w:hAnsi="Arial" w:cs="Arial"/>
            <w:sz w:val="24"/>
            <w:szCs w:val="24"/>
          </w:rPr>
          <w:t xml:space="preserve">1 </w:t>
        </w:r>
        <w:r w:rsidR="007E3F3F">
          <w:rPr>
            <w:rFonts w:ascii="Arial" w:hAnsi="Arial" w:cs="Arial"/>
            <w:sz w:val="24"/>
            <w:szCs w:val="24"/>
          </w:rPr>
          <w:t>Jun</w:t>
        </w:r>
        <w:r w:rsidRPr="00DD17CC">
          <w:rPr>
            <w:rFonts w:ascii="Arial" w:hAnsi="Arial" w:cs="Arial"/>
            <w:sz w:val="24"/>
            <w:szCs w:val="24"/>
          </w:rPr>
          <w:t xml:space="preserve"> 2</w:t>
        </w:r>
        <w:r w:rsidR="00A23B46">
          <w:rPr>
            <w:rFonts w:ascii="Arial" w:hAnsi="Arial" w:cs="Arial"/>
            <w:sz w:val="24"/>
            <w:szCs w:val="24"/>
          </w:rPr>
          <w:t>5</w:t>
        </w:r>
        <w:r w:rsidRPr="00DD17CC">
          <w:rPr>
            <w:rFonts w:ascii="Arial" w:hAnsi="Arial" w:cs="Arial"/>
            <w:sz w:val="24"/>
            <w:szCs w:val="24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3AB7" w14:textId="77777777" w:rsidR="00A0146B" w:rsidRDefault="00A0146B" w:rsidP="00DF07BB">
      <w:pPr>
        <w:spacing w:after="0" w:line="240" w:lineRule="auto"/>
      </w:pPr>
      <w:r>
        <w:separator/>
      </w:r>
    </w:p>
  </w:footnote>
  <w:footnote w:type="continuationSeparator" w:id="0">
    <w:p w14:paraId="1ABD4C6C" w14:textId="77777777" w:rsidR="00A0146B" w:rsidRDefault="00A0146B" w:rsidP="00DF07BB">
      <w:pPr>
        <w:spacing w:after="0" w:line="240" w:lineRule="auto"/>
      </w:pPr>
      <w:r>
        <w:continuationSeparator/>
      </w:r>
    </w:p>
  </w:footnote>
  <w:footnote w:type="continuationNotice" w:id="1">
    <w:p w14:paraId="36138E12" w14:textId="77777777" w:rsidR="00A0146B" w:rsidRDefault="00A014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0464" w14:textId="71B27B35" w:rsidR="00AE68A0" w:rsidRPr="00DD17CC" w:rsidRDefault="00A23B46" w:rsidP="00A23B46">
    <w:pPr>
      <w:tabs>
        <w:tab w:val="left" w:pos="5009"/>
        <w:tab w:val="right" w:pos="9638"/>
      </w:tabs>
      <w:ind w:left="2835" w:firstLine="567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MWlah6SoXLKCn" int2:id="UJxwGzE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F48"/>
    <w:multiLevelType w:val="hybridMultilevel"/>
    <w:tmpl w:val="80DA9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435E0"/>
    <w:multiLevelType w:val="hybridMultilevel"/>
    <w:tmpl w:val="ADB6D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44C86"/>
    <w:multiLevelType w:val="multilevel"/>
    <w:tmpl w:val="DC36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28422A"/>
    <w:multiLevelType w:val="hybridMultilevel"/>
    <w:tmpl w:val="13C2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F4760"/>
    <w:multiLevelType w:val="hybridMultilevel"/>
    <w:tmpl w:val="CC32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253"/>
    <w:multiLevelType w:val="hybridMultilevel"/>
    <w:tmpl w:val="0F7A1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22F4E"/>
    <w:multiLevelType w:val="hybridMultilevel"/>
    <w:tmpl w:val="05EEB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546A"/>
    <w:multiLevelType w:val="hybridMultilevel"/>
    <w:tmpl w:val="4B986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E0E1C"/>
    <w:multiLevelType w:val="hybridMultilevel"/>
    <w:tmpl w:val="009221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053423"/>
    <w:multiLevelType w:val="hybridMultilevel"/>
    <w:tmpl w:val="E3CCC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F63BD"/>
    <w:multiLevelType w:val="multilevel"/>
    <w:tmpl w:val="2CE84E68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B204F6"/>
    <w:multiLevelType w:val="hybridMultilevel"/>
    <w:tmpl w:val="DE4CBD36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351F236B"/>
    <w:multiLevelType w:val="hybridMultilevel"/>
    <w:tmpl w:val="ECE6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10BAB"/>
    <w:multiLevelType w:val="hybridMultilevel"/>
    <w:tmpl w:val="BCBCF0E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DE96228"/>
    <w:multiLevelType w:val="hybridMultilevel"/>
    <w:tmpl w:val="B4A4A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04EBD"/>
    <w:multiLevelType w:val="multilevel"/>
    <w:tmpl w:val="D0BAF6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231020"/>
    <w:multiLevelType w:val="hybridMultilevel"/>
    <w:tmpl w:val="64522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6F2B8F"/>
    <w:multiLevelType w:val="hybridMultilevel"/>
    <w:tmpl w:val="29AAC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F6779"/>
    <w:multiLevelType w:val="hybridMultilevel"/>
    <w:tmpl w:val="A62C8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A5964"/>
    <w:multiLevelType w:val="hybridMultilevel"/>
    <w:tmpl w:val="D236E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C7953"/>
    <w:multiLevelType w:val="hybridMultilevel"/>
    <w:tmpl w:val="74CEA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04705"/>
    <w:multiLevelType w:val="hybridMultilevel"/>
    <w:tmpl w:val="79506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A6633"/>
    <w:multiLevelType w:val="multilevel"/>
    <w:tmpl w:val="BEA2FA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 w:val="0"/>
        <w:bCs/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1494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3913A94"/>
    <w:multiLevelType w:val="hybridMultilevel"/>
    <w:tmpl w:val="F1165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7056BE"/>
    <w:multiLevelType w:val="multilevel"/>
    <w:tmpl w:val="1900761C"/>
    <w:lvl w:ilvl="0">
      <w:start w:val="1"/>
      <w:numFmt w:val="decimal"/>
      <w:lvlRestart w:val="0"/>
      <w:pStyle w:val="DWParaNum1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lowerLetter"/>
      <w:pStyle w:val="DWParaNum2"/>
      <w:lvlText w:val="%2."/>
      <w:lvlJc w:val="left"/>
      <w:pPr>
        <w:tabs>
          <w:tab w:val="num" w:pos="1134"/>
        </w:tabs>
        <w:ind w:left="567" w:firstLine="0"/>
      </w:pPr>
      <w:rPr>
        <w:rFonts w:ascii="Arial" w:hAnsi="Arial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pStyle w:val="DWParaNum3"/>
      <w:lvlText w:val="(%3)"/>
      <w:lvlJc w:val="left"/>
      <w:pPr>
        <w:tabs>
          <w:tab w:val="num" w:pos="1701"/>
        </w:tabs>
        <w:ind w:left="1134" w:firstLine="0"/>
      </w:pPr>
      <w:rPr>
        <w:rFonts w:ascii="Arial" w:hAnsi="Arial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lowerLetter"/>
      <w:pStyle w:val="DWParaNum4"/>
      <w:lvlText w:val="(%4)"/>
      <w:lvlJc w:val="left"/>
      <w:pPr>
        <w:tabs>
          <w:tab w:val="num" w:pos="2268"/>
        </w:tabs>
        <w:ind w:left="1701" w:firstLine="0"/>
      </w:pPr>
      <w:rPr>
        <w:rFonts w:ascii="Arial" w:hAnsi="Arial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Roman"/>
      <w:pStyle w:val="DWParaNum5"/>
      <w:lvlText w:val="%5."/>
      <w:lvlJc w:val="left"/>
      <w:pPr>
        <w:tabs>
          <w:tab w:val="num" w:pos="2835"/>
        </w:tabs>
        <w:ind w:left="2268" w:firstLine="0"/>
      </w:pPr>
      <w:rPr>
        <w:rFonts w:ascii="Arial" w:hAnsi="Arial" w:cs="Wingdings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6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7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8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</w:abstractNum>
  <w:abstractNum w:abstractNumId="25" w15:restartNumberingAfterBreak="0">
    <w:nsid w:val="58F7461C"/>
    <w:multiLevelType w:val="hybridMultilevel"/>
    <w:tmpl w:val="AB2AE4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8D2398"/>
    <w:multiLevelType w:val="hybridMultilevel"/>
    <w:tmpl w:val="550C2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1365A"/>
    <w:multiLevelType w:val="hybridMultilevel"/>
    <w:tmpl w:val="A790E5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4055E5"/>
    <w:multiLevelType w:val="hybridMultilevel"/>
    <w:tmpl w:val="15082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24CDF"/>
    <w:multiLevelType w:val="hybridMultilevel"/>
    <w:tmpl w:val="AF18E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6304C"/>
    <w:multiLevelType w:val="hybridMultilevel"/>
    <w:tmpl w:val="21A66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276E8"/>
    <w:multiLevelType w:val="hybridMultilevel"/>
    <w:tmpl w:val="10F6334A"/>
    <w:lvl w:ilvl="0" w:tplc="08090001">
      <w:start w:val="1"/>
      <w:numFmt w:val="bullet"/>
      <w:lvlText w:val=""/>
      <w:lvlJc w:val="left"/>
      <w:pPr>
        <w:ind w:left="-2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</w:abstractNum>
  <w:abstractNum w:abstractNumId="32" w15:restartNumberingAfterBreak="0">
    <w:nsid w:val="7069451B"/>
    <w:multiLevelType w:val="hybridMultilevel"/>
    <w:tmpl w:val="B228270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256587"/>
    <w:multiLevelType w:val="hybridMultilevel"/>
    <w:tmpl w:val="D598E0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DF3A14"/>
    <w:multiLevelType w:val="hybridMultilevel"/>
    <w:tmpl w:val="90C8C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9192740">
    <w:abstractNumId w:val="2"/>
  </w:num>
  <w:num w:numId="2" w16cid:durableId="1172987035">
    <w:abstractNumId w:val="25"/>
  </w:num>
  <w:num w:numId="3" w16cid:durableId="832645863">
    <w:abstractNumId w:val="22"/>
  </w:num>
  <w:num w:numId="4" w16cid:durableId="281962432">
    <w:abstractNumId w:val="10"/>
  </w:num>
  <w:num w:numId="5" w16cid:durableId="900481779">
    <w:abstractNumId w:val="3"/>
  </w:num>
  <w:num w:numId="6" w16cid:durableId="1709597978">
    <w:abstractNumId w:val="15"/>
  </w:num>
  <w:num w:numId="7" w16cid:durableId="874267558">
    <w:abstractNumId w:val="33"/>
  </w:num>
  <w:num w:numId="8" w16cid:durableId="111168660">
    <w:abstractNumId w:val="1"/>
  </w:num>
  <w:num w:numId="9" w16cid:durableId="1537886972">
    <w:abstractNumId w:val="27"/>
  </w:num>
  <w:num w:numId="10" w16cid:durableId="1620256747">
    <w:abstractNumId w:val="29"/>
  </w:num>
  <w:num w:numId="11" w16cid:durableId="291600969">
    <w:abstractNumId w:val="21"/>
  </w:num>
  <w:num w:numId="12" w16cid:durableId="167791894">
    <w:abstractNumId w:val="30"/>
  </w:num>
  <w:num w:numId="13" w16cid:durableId="2043086971">
    <w:abstractNumId w:val="19"/>
  </w:num>
  <w:num w:numId="14" w16cid:durableId="27683768">
    <w:abstractNumId w:val="34"/>
  </w:num>
  <w:num w:numId="15" w16cid:durableId="883518696">
    <w:abstractNumId w:val="9"/>
  </w:num>
  <w:num w:numId="16" w16cid:durableId="1965379912">
    <w:abstractNumId w:val="31"/>
  </w:num>
  <w:num w:numId="17" w16cid:durableId="1272710512">
    <w:abstractNumId w:val="23"/>
  </w:num>
  <w:num w:numId="18" w16cid:durableId="1173640225">
    <w:abstractNumId w:val="11"/>
  </w:num>
  <w:num w:numId="19" w16cid:durableId="2064332864">
    <w:abstractNumId w:val="12"/>
  </w:num>
  <w:num w:numId="20" w16cid:durableId="220943792">
    <w:abstractNumId w:val="4"/>
  </w:num>
  <w:num w:numId="21" w16cid:durableId="573324374">
    <w:abstractNumId w:val="28"/>
  </w:num>
  <w:num w:numId="22" w16cid:durableId="863206103">
    <w:abstractNumId w:val="24"/>
  </w:num>
  <w:num w:numId="23" w16cid:durableId="544755549">
    <w:abstractNumId w:val="32"/>
  </w:num>
  <w:num w:numId="24" w16cid:durableId="922765685">
    <w:abstractNumId w:val="26"/>
  </w:num>
  <w:num w:numId="25" w16cid:durableId="1658991210">
    <w:abstractNumId w:val="14"/>
  </w:num>
  <w:num w:numId="26" w16cid:durableId="218905794">
    <w:abstractNumId w:val="6"/>
  </w:num>
  <w:num w:numId="27" w16cid:durableId="426316218">
    <w:abstractNumId w:val="13"/>
  </w:num>
  <w:num w:numId="28" w16cid:durableId="1113137700">
    <w:abstractNumId w:val="0"/>
  </w:num>
  <w:num w:numId="29" w16cid:durableId="1618029368">
    <w:abstractNumId w:val="17"/>
  </w:num>
  <w:num w:numId="30" w16cid:durableId="791635459">
    <w:abstractNumId w:val="16"/>
  </w:num>
  <w:num w:numId="31" w16cid:durableId="1599870740">
    <w:abstractNumId w:val="7"/>
  </w:num>
  <w:num w:numId="32" w16cid:durableId="544873911">
    <w:abstractNumId w:val="8"/>
  </w:num>
  <w:num w:numId="33" w16cid:durableId="2000845288">
    <w:abstractNumId w:val="5"/>
  </w:num>
  <w:num w:numId="34" w16cid:durableId="1772314265">
    <w:abstractNumId w:val="20"/>
  </w:num>
  <w:num w:numId="35" w16cid:durableId="1884487951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27"/>
    <w:rsid w:val="00001BEE"/>
    <w:rsid w:val="0000242C"/>
    <w:rsid w:val="00002907"/>
    <w:rsid w:val="00003230"/>
    <w:rsid w:val="00003663"/>
    <w:rsid w:val="00003AC8"/>
    <w:rsid w:val="00004192"/>
    <w:rsid w:val="000041FC"/>
    <w:rsid w:val="000043E7"/>
    <w:rsid w:val="000047DA"/>
    <w:rsid w:val="00004FEE"/>
    <w:rsid w:val="00005073"/>
    <w:rsid w:val="00005375"/>
    <w:rsid w:val="00005418"/>
    <w:rsid w:val="000059CB"/>
    <w:rsid w:val="00005E0A"/>
    <w:rsid w:val="00006FCB"/>
    <w:rsid w:val="000072CE"/>
    <w:rsid w:val="00007B14"/>
    <w:rsid w:val="00007C40"/>
    <w:rsid w:val="00007CF5"/>
    <w:rsid w:val="000108A8"/>
    <w:rsid w:val="0001099E"/>
    <w:rsid w:val="00010DE1"/>
    <w:rsid w:val="00011000"/>
    <w:rsid w:val="000112BD"/>
    <w:rsid w:val="0001194D"/>
    <w:rsid w:val="00012133"/>
    <w:rsid w:val="00012268"/>
    <w:rsid w:val="0001297B"/>
    <w:rsid w:val="000138E0"/>
    <w:rsid w:val="00013A44"/>
    <w:rsid w:val="000143C7"/>
    <w:rsid w:val="000147AE"/>
    <w:rsid w:val="00015C0A"/>
    <w:rsid w:val="000161D0"/>
    <w:rsid w:val="0001631B"/>
    <w:rsid w:val="00016708"/>
    <w:rsid w:val="00016D01"/>
    <w:rsid w:val="000176E4"/>
    <w:rsid w:val="00017DB7"/>
    <w:rsid w:val="00017F96"/>
    <w:rsid w:val="0002032A"/>
    <w:rsid w:val="00020362"/>
    <w:rsid w:val="000209DD"/>
    <w:rsid w:val="00020AFD"/>
    <w:rsid w:val="00022434"/>
    <w:rsid w:val="00023990"/>
    <w:rsid w:val="00024369"/>
    <w:rsid w:val="00024B76"/>
    <w:rsid w:val="00025D60"/>
    <w:rsid w:val="00027411"/>
    <w:rsid w:val="000275E1"/>
    <w:rsid w:val="00027CA6"/>
    <w:rsid w:val="00027CF1"/>
    <w:rsid w:val="00030375"/>
    <w:rsid w:val="000304C1"/>
    <w:rsid w:val="0003207D"/>
    <w:rsid w:val="0003214A"/>
    <w:rsid w:val="00032635"/>
    <w:rsid w:val="00032816"/>
    <w:rsid w:val="00032962"/>
    <w:rsid w:val="00033904"/>
    <w:rsid w:val="0003414A"/>
    <w:rsid w:val="00034293"/>
    <w:rsid w:val="000354AE"/>
    <w:rsid w:val="000359A8"/>
    <w:rsid w:val="00036A1E"/>
    <w:rsid w:val="00037279"/>
    <w:rsid w:val="00037649"/>
    <w:rsid w:val="00037770"/>
    <w:rsid w:val="00037914"/>
    <w:rsid w:val="00037B86"/>
    <w:rsid w:val="00037DDC"/>
    <w:rsid w:val="00040746"/>
    <w:rsid w:val="00040CE6"/>
    <w:rsid w:val="00041789"/>
    <w:rsid w:val="00041D2F"/>
    <w:rsid w:val="00042D0A"/>
    <w:rsid w:val="00043045"/>
    <w:rsid w:val="000432B9"/>
    <w:rsid w:val="000443CA"/>
    <w:rsid w:val="000444B8"/>
    <w:rsid w:val="000446D2"/>
    <w:rsid w:val="00044AE8"/>
    <w:rsid w:val="0004536A"/>
    <w:rsid w:val="0004538F"/>
    <w:rsid w:val="000458A6"/>
    <w:rsid w:val="000458DC"/>
    <w:rsid w:val="00046230"/>
    <w:rsid w:val="0004629D"/>
    <w:rsid w:val="0004667C"/>
    <w:rsid w:val="0004683C"/>
    <w:rsid w:val="00046D32"/>
    <w:rsid w:val="00046D8A"/>
    <w:rsid w:val="000478F2"/>
    <w:rsid w:val="00047A1D"/>
    <w:rsid w:val="00050272"/>
    <w:rsid w:val="00050356"/>
    <w:rsid w:val="000505DF"/>
    <w:rsid w:val="00050652"/>
    <w:rsid w:val="00051302"/>
    <w:rsid w:val="00051FEB"/>
    <w:rsid w:val="00052594"/>
    <w:rsid w:val="000526F1"/>
    <w:rsid w:val="00052A12"/>
    <w:rsid w:val="00052C13"/>
    <w:rsid w:val="00052C69"/>
    <w:rsid w:val="0005383D"/>
    <w:rsid w:val="0005674E"/>
    <w:rsid w:val="0006021E"/>
    <w:rsid w:val="00060CF8"/>
    <w:rsid w:val="00060F05"/>
    <w:rsid w:val="000613B0"/>
    <w:rsid w:val="00062059"/>
    <w:rsid w:val="00062811"/>
    <w:rsid w:val="00063725"/>
    <w:rsid w:val="00063F6F"/>
    <w:rsid w:val="00064623"/>
    <w:rsid w:val="00065660"/>
    <w:rsid w:val="000657A4"/>
    <w:rsid w:val="00065925"/>
    <w:rsid w:val="00065A1F"/>
    <w:rsid w:val="00065A7D"/>
    <w:rsid w:val="000673AA"/>
    <w:rsid w:val="00067D32"/>
    <w:rsid w:val="0007016C"/>
    <w:rsid w:val="000707B1"/>
    <w:rsid w:val="00070F08"/>
    <w:rsid w:val="00071534"/>
    <w:rsid w:val="00071AE7"/>
    <w:rsid w:val="000727CD"/>
    <w:rsid w:val="00072E84"/>
    <w:rsid w:val="0007329A"/>
    <w:rsid w:val="00073EE7"/>
    <w:rsid w:val="0007424E"/>
    <w:rsid w:val="00074D4B"/>
    <w:rsid w:val="00075032"/>
    <w:rsid w:val="0007529C"/>
    <w:rsid w:val="000753B5"/>
    <w:rsid w:val="000754B3"/>
    <w:rsid w:val="00075620"/>
    <w:rsid w:val="00075A2C"/>
    <w:rsid w:val="000762AA"/>
    <w:rsid w:val="00076BE6"/>
    <w:rsid w:val="00077138"/>
    <w:rsid w:val="00077844"/>
    <w:rsid w:val="00077A4E"/>
    <w:rsid w:val="00077A5A"/>
    <w:rsid w:val="00080788"/>
    <w:rsid w:val="000814E0"/>
    <w:rsid w:val="00081AEF"/>
    <w:rsid w:val="00082BA4"/>
    <w:rsid w:val="00082C57"/>
    <w:rsid w:val="00083A5D"/>
    <w:rsid w:val="00083CC5"/>
    <w:rsid w:val="00085CE9"/>
    <w:rsid w:val="000867B2"/>
    <w:rsid w:val="0008764A"/>
    <w:rsid w:val="00087A04"/>
    <w:rsid w:val="000902BA"/>
    <w:rsid w:val="000902EB"/>
    <w:rsid w:val="00091AF1"/>
    <w:rsid w:val="00091DCE"/>
    <w:rsid w:val="00092D5A"/>
    <w:rsid w:val="00093F86"/>
    <w:rsid w:val="00094521"/>
    <w:rsid w:val="0009459D"/>
    <w:rsid w:val="0009498D"/>
    <w:rsid w:val="00094E25"/>
    <w:rsid w:val="000955FC"/>
    <w:rsid w:val="00096377"/>
    <w:rsid w:val="00097760"/>
    <w:rsid w:val="000A0E4E"/>
    <w:rsid w:val="000A2146"/>
    <w:rsid w:val="000A2839"/>
    <w:rsid w:val="000A28E5"/>
    <w:rsid w:val="000A29BB"/>
    <w:rsid w:val="000A2CB3"/>
    <w:rsid w:val="000A31CB"/>
    <w:rsid w:val="000A44F5"/>
    <w:rsid w:val="000A4546"/>
    <w:rsid w:val="000A4CE9"/>
    <w:rsid w:val="000A5326"/>
    <w:rsid w:val="000A620A"/>
    <w:rsid w:val="000A65D1"/>
    <w:rsid w:val="000A70BB"/>
    <w:rsid w:val="000A710D"/>
    <w:rsid w:val="000A7350"/>
    <w:rsid w:val="000A7446"/>
    <w:rsid w:val="000A750F"/>
    <w:rsid w:val="000A75FA"/>
    <w:rsid w:val="000A7E0A"/>
    <w:rsid w:val="000B003A"/>
    <w:rsid w:val="000B07E3"/>
    <w:rsid w:val="000B0A8C"/>
    <w:rsid w:val="000B0BBE"/>
    <w:rsid w:val="000B0EC8"/>
    <w:rsid w:val="000B1BE1"/>
    <w:rsid w:val="000B23DC"/>
    <w:rsid w:val="000B2642"/>
    <w:rsid w:val="000B30B3"/>
    <w:rsid w:val="000B3192"/>
    <w:rsid w:val="000B37C0"/>
    <w:rsid w:val="000B4BD5"/>
    <w:rsid w:val="000B6991"/>
    <w:rsid w:val="000B6BE9"/>
    <w:rsid w:val="000B76EE"/>
    <w:rsid w:val="000C01A0"/>
    <w:rsid w:val="000C0312"/>
    <w:rsid w:val="000C08A6"/>
    <w:rsid w:val="000C1434"/>
    <w:rsid w:val="000C1442"/>
    <w:rsid w:val="000C1A03"/>
    <w:rsid w:val="000C217A"/>
    <w:rsid w:val="000C3408"/>
    <w:rsid w:val="000C34B3"/>
    <w:rsid w:val="000C3CAA"/>
    <w:rsid w:val="000C4583"/>
    <w:rsid w:val="000C5489"/>
    <w:rsid w:val="000C5A4F"/>
    <w:rsid w:val="000C5B7F"/>
    <w:rsid w:val="000C6BFA"/>
    <w:rsid w:val="000C7795"/>
    <w:rsid w:val="000C7836"/>
    <w:rsid w:val="000C7A24"/>
    <w:rsid w:val="000D03B4"/>
    <w:rsid w:val="000D0518"/>
    <w:rsid w:val="000D0770"/>
    <w:rsid w:val="000D0BC2"/>
    <w:rsid w:val="000D2A17"/>
    <w:rsid w:val="000D33B3"/>
    <w:rsid w:val="000D35BD"/>
    <w:rsid w:val="000D3707"/>
    <w:rsid w:val="000D403A"/>
    <w:rsid w:val="000D43EB"/>
    <w:rsid w:val="000D445B"/>
    <w:rsid w:val="000D49F0"/>
    <w:rsid w:val="000D50C2"/>
    <w:rsid w:val="000D5670"/>
    <w:rsid w:val="000D576B"/>
    <w:rsid w:val="000D65AC"/>
    <w:rsid w:val="000D6CBA"/>
    <w:rsid w:val="000D7AA0"/>
    <w:rsid w:val="000E0342"/>
    <w:rsid w:val="000E07AB"/>
    <w:rsid w:val="000E0E63"/>
    <w:rsid w:val="000E170B"/>
    <w:rsid w:val="000E1AD9"/>
    <w:rsid w:val="000E2A53"/>
    <w:rsid w:val="000E2D23"/>
    <w:rsid w:val="000E3442"/>
    <w:rsid w:val="000E3947"/>
    <w:rsid w:val="000E41BC"/>
    <w:rsid w:val="000E465E"/>
    <w:rsid w:val="000E4700"/>
    <w:rsid w:val="000E53BC"/>
    <w:rsid w:val="000E5455"/>
    <w:rsid w:val="000E65D9"/>
    <w:rsid w:val="000E6869"/>
    <w:rsid w:val="000E6EE9"/>
    <w:rsid w:val="000E78C4"/>
    <w:rsid w:val="000F1E03"/>
    <w:rsid w:val="000F321A"/>
    <w:rsid w:val="000F392E"/>
    <w:rsid w:val="000F3B1A"/>
    <w:rsid w:val="000F3F45"/>
    <w:rsid w:val="000F4207"/>
    <w:rsid w:val="000F481D"/>
    <w:rsid w:val="000F4966"/>
    <w:rsid w:val="000F52AA"/>
    <w:rsid w:val="000F5921"/>
    <w:rsid w:val="000F5CE5"/>
    <w:rsid w:val="000F5EC2"/>
    <w:rsid w:val="000F6055"/>
    <w:rsid w:val="000F670E"/>
    <w:rsid w:val="00101044"/>
    <w:rsid w:val="001020E1"/>
    <w:rsid w:val="00102605"/>
    <w:rsid w:val="00102885"/>
    <w:rsid w:val="00102FD3"/>
    <w:rsid w:val="0010334A"/>
    <w:rsid w:val="0010496E"/>
    <w:rsid w:val="00104ACF"/>
    <w:rsid w:val="001051F2"/>
    <w:rsid w:val="00106103"/>
    <w:rsid w:val="00106421"/>
    <w:rsid w:val="001064F6"/>
    <w:rsid w:val="00107BA3"/>
    <w:rsid w:val="00110059"/>
    <w:rsid w:val="00110371"/>
    <w:rsid w:val="00110591"/>
    <w:rsid w:val="00110897"/>
    <w:rsid w:val="00110EA2"/>
    <w:rsid w:val="0011101D"/>
    <w:rsid w:val="00111D57"/>
    <w:rsid w:val="0011264C"/>
    <w:rsid w:val="001132DE"/>
    <w:rsid w:val="00113D5E"/>
    <w:rsid w:val="001147C6"/>
    <w:rsid w:val="00115139"/>
    <w:rsid w:val="00115787"/>
    <w:rsid w:val="00115B92"/>
    <w:rsid w:val="00115C7E"/>
    <w:rsid w:val="0011641A"/>
    <w:rsid w:val="00117253"/>
    <w:rsid w:val="00117FAF"/>
    <w:rsid w:val="00120059"/>
    <w:rsid w:val="0012019B"/>
    <w:rsid w:val="00120257"/>
    <w:rsid w:val="00120AB7"/>
    <w:rsid w:val="00121027"/>
    <w:rsid w:val="001217FA"/>
    <w:rsid w:val="001219DB"/>
    <w:rsid w:val="00121D4A"/>
    <w:rsid w:val="00122A8D"/>
    <w:rsid w:val="00122B3E"/>
    <w:rsid w:val="00122E88"/>
    <w:rsid w:val="00123A1E"/>
    <w:rsid w:val="00123E4C"/>
    <w:rsid w:val="00123F55"/>
    <w:rsid w:val="00125405"/>
    <w:rsid w:val="001255A5"/>
    <w:rsid w:val="00125A8E"/>
    <w:rsid w:val="0012630D"/>
    <w:rsid w:val="0012644A"/>
    <w:rsid w:val="00126F51"/>
    <w:rsid w:val="00126F8E"/>
    <w:rsid w:val="001272B2"/>
    <w:rsid w:val="0012730E"/>
    <w:rsid w:val="0012793C"/>
    <w:rsid w:val="00127A67"/>
    <w:rsid w:val="00127F30"/>
    <w:rsid w:val="0013003C"/>
    <w:rsid w:val="0013018E"/>
    <w:rsid w:val="00130873"/>
    <w:rsid w:val="00130AEA"/>
    <w:rsid w:val="00130C3F"/>
    <w:rsid w:val="00130FA8"/>
    <w:rsid w:val="0013241B"/>
    <w:rsid w:val="00132844"/>
    <w:rsid w:val="00132CBA"/>
    <w:rsid w:val="00132E23"/>
    <w:rsid w:val="00133039"/>
    <w:rsid w:val="00134101"/>
    <w:rsid w:val="00134B42"/>
    <w:rsid w:val="0013579B"/>
    <w:rsid w:val="00135A48"/>
    <w:rsid w:val="00135D78"/>
    <w:rsid w:val="00136271"/>
    <w:rsid w:val="00136A97"/>
    <w:rsid w:val="00136F69"/>
    <w:rsid w:val="001402FB"/>
    <w:rsid w:val="00140E7D"/>
    <w:rsid w:val="001414FF"/>
    <w:rsid w:val="001417D5"/>
    <w:rsid w:val="00141A12"/>
    <w:rsid w:val="00141D42"/>
    <w:rsid w:val="00142284"/>
    <w:rsid w:val="00142292"/>
    <w:rsid w:val="001422D9"/>
    <w:rsid w:val="00143F14"/>
    <w:rsid w:val="00144882"/>
    <w:rsid w:val="00145D10"/>
    <w:rsid w:val="001469C0"/>
    <w:rsid w:val="00146C76"/>
    <w:rsid w:val="00147CC2"/>
    <w:rsid w:val="00147F50"/>
    <w:rsid w:val="001500E6"/>
    <w:rsid w:val="001503DD"/>
    <w:rsid w:val="001504F8"/>
    <w:rsid w:val="001509E9"/>
    <w:rsid w:val="00151299"/>
    <w:rsid w:val="00151B55"/>
    <w:rsid w:val="0015299D"/>
    <w:rsid w:val="001535A0"/>
    <w:rsid w:val="00153893"/>
    <w:rsid w:val="00153BD3"/>
    <w:rsid w:val="0015563B"/>
    <w:rsid w:val="001561E4"/>
    <w:rsid w:val="00156403"/>
    <w:rsid w:val="00156CE6"/>
    <w:rsid w:val="00156EFB"/>
    <w:rsid w:val="0015732F"/>
    <w:rsid w:val="00157377"/>
    <w:rsid w:val="00157851"/>
    <w:rsid w:val="001610C5"/>
    <w:rsid w:val="001615AE"/>
    <w:rsid w:val="001627B9"/>
    <w:rsid w:val="00162A06"/>
    <w:rsid w:val="00162C16"/>
    <w:rsid w:val="00164951"/>
    <w:rsid w:val="001650DB"/>
    <w:rsid w:val="0016662A"/>
    <w:rsid w:val="00166885"/>
    <w:rsid w:val="001677DE"/>
    <w:rsid w:val="00167864"/>
    <w:rsid w:val="001678A5"/>
    <w:rsid w:val="00167B14"/>
    <w:rsid w:val="00167B5D"/>
    <w:rsid w:val="0017037C"/>
    <w:rsid w:val="00170402"/>
    <w:rsid w:val="0017191F"/>
    <w:rsid w:val="00171FAA"/>
    <w:rsid w:val="00172BAB"/>
    <w:rsid w:val="00172C66"/>
    <w:rsid w:val="00172FEF"/>
    <w:rsid w:val="001735BA"/>
    <w:rsid w:val="00173D88"/>
    <w:rsid w:val="00173F71"/>
    <w:rsid w:val="00175A46"/>
    <w:rsid w:val="001763DF"/>
    <w:rsid w:val="00176AF2"/>
    <w:rsid w:val="001777B3"/>
    <w:rsid w:val="0018039F"/>
    <w:rsid w:val="00180811"/>
    <w:rsid w:val="00180EE7"/>
    <w:rsid w:val="001812CA"/>
    <w:rsid w:val="00181803"/>
    <w:rsid w:val="00181CE5"/>
    <w:rsid w:val="00181DC6"/>
    <w:rsid w:val="0018261C"/>
    <w:rsid w:val="00182AD6"/>
    <w:rsid w:val="00182B29"/>
    <w:rsid w:val="00183D12"/>
    <w:rsid w:val="0018739C"/>
    <w:rsid w:val="00187B51"/>
    <w:rsid w:val="00187B81"/>
    <w:rsid w:val="0019023D"/>
    <w:rsid w:val="001903CE"/>
    <w:rsid w:val="0019061D"/>
    <w:rsid w:val="00190693"/>
    <w:rsid w:val="001928E8"/>
    <w:rsid w:val="00192B72"/>
    <w:rsid w:val="001942F7"/>
    <w:rsid w:val="00194E60"/>
    <w:rsid w:val="00195A0A"/>
    <w:rsid w:val="00195C3B"/>
    <w:rsid w:val="00196135"/>
    <w:rsid w:val="00197299"/>
    <w:rsid w:val="00197A6E"/>
    <w:rsid w:val="001A0CF8"/>
    <w:rsid w:val="001A113C"/>
    <w:rsid w:val="001A13F3"/>
    <w:rsid w:val="001A17B3"/>
    <w:rsid w:val="001A1B12"/>
    <w:rsid w:val="001A1B14"/>
    <w:rsid w:val="001A20A8"/>
    <w:rsid w:val="001A2430"/>
    <w:rsid w:val="001A2CAC"/>
    <w:rsid w:val="001A2DB6"/>
    <w:rsid w:val="001A2F53"/>
    <w:rsid w:val="001A3252"/>
    <w:rsid w:val="001A4769"/>
    <w:rsid w:val="001A556C"/>
    <w:rsid w:val="001A5904"/>
    <w:rsid w:val="001A592E"/>
    <w:rsid w:val="001A6D1F"/>
    <w:rsid w:val="001A6D3C"/>
    <w:rsid w:val="001A71F9"/>
    <w:rsid w:val="001A725E"/>
    <w:rsid w:val="001A7350"/>
    <w:rsid w:val="001B0113"/>
    <w:rsid w:val="001B0419"/>
    <w:rsid w:val="001B1242"/>
    <w:rsid w:val="001B1382"/>
    <w:rsid w:val="001B23D2"/>
    <w:rsid w:val="001B3B45"/>
    <w:rsid w:val="001B4463"/>
    <w:rsid w:val="001B4D6A"/>
    <w:rsid w:val="001B5057"/>
    <w:rsid w:val="001B5C47"/>
    <w:rsid w:val="001B5EDE"/>
    <w:rsid w:val="001B6231"/>
    <w:rsid w:val="001B67CE"/>
    <w:rsid w:val="001B6AB9"/>
    <w:rsid w:val="001B77B7"/>
    <w:rsid w:val="001B79C2"/>
    <w:rsid w:val="001B7A7F"/>
    <w:rsid w:val="001C014E"/>
    <w:rsid w:val="001C04E5"/>
    <w:rsid w:val="001C09A4"/>
    <w:rsid w:val="001C0FB1"/>
    <w:rsid w:val="001C1688"/>
    <w:rsid w:val="001C2061"/>
    <w:rsid w:val="001C21D0"/>
    <w:rsid w:val="001C2BC3"/>
    <w:rsid w:val="001C2E3F"/>
    <w:rsid w:val="001C2F29"/>
    <w:rsid w:val="001C32A0"/>
    <w:rsid w:val="001C370D"/>
    <w:rsid w:val="001C38A6"/>
    <w:rsid w:val="001C3C78"/>
    <w:rsid w:val="001C542A"/>
    <w:rsid w:val="001C5550"/>
    <w:rsid w:val="001C582E"/>
    <w:rsid w:val="001C5F80"/>
    <w:rsid w:val="001C6AD1"/>
    <w:rsid w:val="001C72A8"/>
    <w:rsid w:val="001D11E3"/>
    <w:rsid w:val="001D2903"/>
    <w:rsid w:val="001D2942"/>
    <w:rsid w:val="001D2ACB"/>
    <w:rsid w:val="001D3C7B"/>
    <w:rsid w:val="001D479E"/>
    <w:rsid w:val="001D5754"/>
    <w:rsid w:val="001D5AA4"/>
    <w:rsid w:val="001D5B75"/>
    <w:rsid w:val="001D69F9"/>
    <w:rsid w:val="001D71EC"/>
    <w:rsid w:val="001D761D"/>
    <w:rsid w:val="001D7EFE"/>
    <w:rsid w:val="001E05C5"/>
    <w:rsid w:val="001E0B35"/>
    <w:rsid w:val="001E1ABC"/>
    <w:rsid w:val="001E241E"/>
    <w:rsid w:val="001E26B9"/>
    <w:rsid w:val="001E3C26"/>
    <w:rsid w:val="001E3E60"/>
    <w:rsid w:val="001E57E9"/>
    <w:rsid w:val="001E58D5"/>
    <w:rsid w:val="001E5A38"/>
    <w:rsid w:val="001E62FE"/>
    <w:rsid w:val="001E797F"/>
    <w:rsid w:val="001F006B"/>
    <w:rsid w:val="001F0B97"/>
    <w:rsid w:val="001F175D"/>
    <w:rsid w:val="001F19BB"/>
    <w:rsid w:val="001F33FA"/>
    <w:rsid w:val="001F3532"/>
    <w:rsid w:val="001F3B01"/>
    <w:rsid w:val="001F41D3"/>
    <w:rsid w:val="001F4556"/>
    <w:rsid w:val="001F4BC0"/>
    <w:rsid w:val="001F5296"/>
    <w:rsid w:val="001F53D0"/>
    <w:rsid w:val="001F59D7"/>
    <w:rsid w:val="001F6138"/>
    <w:rsid w:val="001F61CE"/>
    <w:rsid w:val="001F6329"/>
    <w:rsid w:val="001F632B"/>
    <w:rsid w:val="001F65EC"/>
    <w:rsid w:val="001F697A"/>
    <w:rsid w:val="001F70F5"/>
    <w:rsid w:val="001F7E55"/>
    <w:rsid w:val="00200922"/>
    <w:rsid w:val="00200F65"/>
    <w:rsid w:val="002012DA"/>
    <w:rsid w:val="00201413"/>
    <w:rsid w:val="00201CBC"/>
    <w:rsid w:val="00201F9C"/>
    <w:rsid w:val="00202340"/>
    <w:rsid w:val="0020299A"/>
    <w:rsid w:val="00203521"/>
    <w:rsid w:val="0020493F"/>
    <w:rsid w:val="00204E9E"/>
    <w:rsid w:val="002051EE"/>
    <w:rsid w:val="002052F1"/>
    <w:rsid w:val="00205488"/>
    <w:rsid w:val="002059EB"/>
    <w:rsid w:val="00206480"/>
    <w:rsid w:val="0020662A"/>
    <w:rsid w:val="00206B65"/>
    <w:rsid w:val="00206CEC"/>
    <w:rsid w:val="002104F9"/>
    <w:rsid w:val="0021256A"/>
    <w:rsid w:val="00212BB7"/>
    <w:rsid w:val="00212D39"/>
    <w:rsid w:val="00213239"/>
    <w:rsid w:val="002133E1"/>
    <w:rsid w:val="00213690"/>
    <w:rsid w:val="00213B3B"/>
    <w:rsid w:val="00214210"/>
    <w:rsid w:val="00215C38"/>
    <w:rsid w:val="002162AD"/>
    <w:rsid w:val="002163EF"/>
    <w:rsid w:val="00216429"/>
    <w:rsid w:val="002170DF"/>
    <w:rsid w:val="0021716B"/>
    <w:rsid w:val="00217AC0"/>
    <w:rsid w:val="00220889"/>
    <w:rsid w:val="002209FA"/>
    <w:rsid w:val="00221301"/>
    <w:rsid w:val="00222BCB"/>
    <w:rsid w:val="00222DA2"/>
    <w:rsid w:val="00223C1B"/>
    <w:rsid w:val="00223E9E"/>
    <w:rsid w:val="0022413D"/>
    <w:rsid w:val="002243FA"/>
    <w:rsid w:val="00224BF2"/>
    <w:rsid w:val="00224C81"/>
    <w:rsid w:val="00225266"/>
    <w:rsid w:val="002253AF"/>
    <w:rsid w:val="00225491"/>
    <w:rsid w:val="00225564"/>
    <w:rsid w:val="00225E7D"/>
    <w:rsid w:val="00227B11"/>
    <w:rsid w:val="00230A13"/>
    <w:rsid w:val="00231AF4"/>
    <w:rsid w:val="00231BB6"/>
    <w:rsid w:val="00231BF2"/>
    <w:rsid w:val="00233162"/>
    <w:rsid w:val="002336EA"/>
    <w:rsid w:val="00233D1F"/>
    <w:rsid w:val="00233F5A"/>
    <w:rsid w:val="002345A3"/>
    <w:rsid w:val="00234863"/>
    <w:rsid w:val="00234AD3"/>
    <w:rsid w:val="002351EA"/>
    <w:rsid w:val="00235B68"/>
    <w:rsid w:val="00236943"/>
    <w:rsid w:val="0023734A"/>
    <w:rsid w:val="002375B9"/>
    <w:rsid w:val="00237DF6"/>
    <w:rsid w:val="00240EDF"/>
    <w:rsid w:val="00241481"/>
    <w:rsid w:val="002415A4"/>
    <w:rsid w:val="002421E7"/>
    <w:rsid w:val="00242759"/>
    <w:rsid w:val="002428E7"/>
    <w:rsid w:val="00242EC9"/>
    <w:rsid w:val="00242EE0"/>
    <w:rsid w:val="002443B4"/>
    <w:rsid w:val="002445B1"/>
    <w:rsid w:val="00245043"/>
    <w:rsid w:val="0024566F"/>
    <w:rsid w:val="00245F17"/>
    <w:rsid w:val="0024641D"/>
    <w:rsid w:val="0024751F"/>
    <w:rsid w:val="002475AA"/>
    <w:rsid w:val="002476CE"/>
    <w:rsid w:val="0024798C"/>
    <w:rsid w:val="00250117"/>
    <w:rsid w:val="00250455"/>
    <w:rsid w:val="002504AA"/>
    <w:rsid w:val="002505A0"/>
    <w:rsid w:val="00250C1D"/>
    <w:rsid w:val="00251413"/>
    <w:rsid w:val="0025224E"/>
    <w:rsid w:val="00252779"/>
    <w:rsid w:val="00253764"/>
    <w:rsid w:val="00253882"/>
    <w:rsid w:val="00253C8A"/>
    <w:rsid w:val="002546D5"/>
    <w:rsid w:val="00254D97"/>
    <w:rsid w:val="0025519F"/>
    <w:rsid w:val="00255771"/>
    <w:rsid w:val="002559A0"/>
    <w:rsid w:val="00256A98"/>
    <w:rsid w:val="0025758E"/>
    <w:rsid w:val="00257B93"/>
    <w:rsid w:val="00257DF0"/>
    <w:rsid w:val="00260C53"/>
    <w:rsid w:val="002636A1"/>
    <w:rsid w:val="00263B28"/>
    <w:rsid w:val="00263F6C"/>
    <w:rsid w:val="002640AF"/>
    <w:rsid w:val="00264B5F"/>
    <w:rsid w:val="0026545F"/>
    <w:rsid w:val="00265491"/>
    <w:rsid w:val="0026551B"/>
    <w:rsid w:val="00266148"/>
    <w:rsid w:val="00267A42"/>
    <w:rsid w:val="00270434"/>
    <w:rsid w:val="00270553"/>
    <w:rsid w:val="002706CB"/>
    <w:rsid w:val="002708C3"/>
    <w:rsid w:val="00270F01"/>
    <w:rsid w:val="002717C8"/>
    <w:rsid w:val="00272142"/>
    <w:rsid w:val="00273A02"/>
    <w:rsid w:val="0027449F"/>
    <w:rsid w:val="002746D4"/>
    <w:rsid w:val="0027490B"/>
    <w:rsid w:val="00274A86"/>
    <w:rsid w:val="00274C26"/>
    <w:rsid w:val="00274C9F"/>
    <w:rsid w:val="00275D46"/>
    <w:rsid w:val="002761AF"/>
    <w:rsid w:val="00276495"/>
    <w:rsid w:val="0027653B"/>
    <w:rsid w:val="00277333"/>
    <w:rsid w:val="00277975"/>
    <w:rsid w:val="002803D2"/>
    <w:rsid w:val="00280434"/>
    <w:rsid w:val="00280498"/>
    <w:rsid w:val="00280722"/>
    <w:rsid w:val="00280DFD"/>
    <w:rsid w:val="00281B2A"/>
    <w:rsid w:val="00281C65"/>
    <w:rsid w:val="00281D5C"/>
    <w:rsid w:val="00282C0B"/>
    <w:rsid w:val="00282DB4"/>
    <w:rsid w:val="00282F15"/>
    <w:rsid w:val="00283149"/>
    <w:rsid w:val="00283B85"/>
    <w:rsid w:val="00284AA3"/>
    <w:rsid w:val="002866F4"/>
    <w:rsid w:val="00286C53"/>
    <w:rsid w:val="00286E41"/>
    <w:rsid w:val="00287553"/>
    <w:rsid w:val="00287D0A"/>
    <w:rsid w:val="002907B5"/>
    <w:rsid w:val="00290B10"/>
    <w:rsid w:val="00290C39"/>
    <w:rsid w:val="00290ED8"/>
    <w:rsid w:val="00291335"/>
    <w:rsid w:val="00291C9E"/>
    <w:rsid w:val="0029228D"/>
    <w:rsid w:val="0029243E"/>
    <w:rsid w:val="002926E9"/>
    <w:rsid w:val="002944A0"/>
    <w:rsid w:val="002957DC"/>
    <w:rsid w:val="0029618D"/>
    <w:rsid w:val="0029646A"/>
    <w:rsid w:val="00296684"/>
    <w:rsid w:val="00296F89"/>
    <w:rsid w:val="002971C2"/>
    <w:rsid w:val="00297423"/>
    <w:rsid w:val="0029794E"/>
    <w:rsid w:val="002A068B"/>
    <w:rsid w:val="002A4A0D"/>
    <w:rsid w:val="002A4AE9"/>
    <w:rsid w:val="002A4C9B"/>
    <w:rsid w:val="002A4E0C"/>
    <w:rsid w:val="002A51A6"/>
    <w:rsid w:val="002A55BF"/>
    <w:rsid w:val="002A5657"/>
    <w:rsid w:val="002A652B"/>
    <w:rsid w:val="002A6CC0"/>
    <w:rsid w:val="002A724D"/>
    <w:rsid w:val="002A7391"/>
    <w:rsid w:val="002A745C"/>
    <w:rsid w:val="002A7F9C"/>
    <w:rsid w:val="002B0396"/>
    <w:rsid w:val="002B07A6"/>
    <w:rsid w:val="002B0801"/>
    <w:rsid w:val="002B0F01"/>
    <w:rsid w:val="002B1055"/>
    <w:rsid w:val="002B1790"/>
    <w:rsid w:val="002B22A5"/>
    <w:rsid w:val="002B2596"/>
    <w:rsid w:val="002B2B8D"/>
    <w:rsid w:val="002B3E60"/>
    <w:rsid w:val="002B4F01"/>
    <w:rsid w:val="002B5485"/>
    <w:rsid w:val="002B5C41"/>
    <w:rsid w:val="002B5C8C"/>
    <w:rsid w:val="002B6017"/>
    <w:rsid w:val="002B63BC"/>
    <w:rsid w:val="002B7072"/>
    <w:rsid w:val="002B745E"/>
    <w:rsid w:val="002B7AD1"/>
    <w:rsid w:val="002C03E6"/>
    <w:rsid w:val="002C0674"/>
    <w:rsid w:val="002C0C41"/>
    <w:rsid w:val="002C176D"/>
    <w:rsid w:val="002C18AD"/>
    <w:rsid w:val="002C1B40"/>
    <w:rsid w:val="002C2A8A"/>
    <w:rsid w:val="002C32A3"/>
    <w:rsid w:val="002C333E"/>
    <w:rsid w:val="002C3A31"/>
    <w:rsid w:val="002C3F42"/>
    <w:rsid w:val="002C412B"/>
    <w:rsid w:val="002C41CA"/>
    <w:rsid w:val="002C5DD5"/>
    <w:rsid w:val="002C5F21"/>
    <w:rsid w:val="002C601C"/>
    <w:rsid w:val="002C6428"/>
    <w:rsid w:val="002C722D"/>
    <w:rsid w:val="002C78E3"/>
    <w:rsid w:val="002C7D14"/>
    <w:rsid w:val="002D00A3"/>
    <w:rsid w:val="002D050C"/>
    <w:rsid w:val="002D05C4"/>
    <w:rsid w:val="002D090B"/>
    <w:rsid w:val="002D0CE4"/>
    <w:rsid w:val="002D10CC"/>
    <w:rsid w:val="002D1858"/>
    <w:rsid w:val="002D1C54"/>
    <w:rsid w:val="002D1E1F"/>
    <w:rsid w:val="002D27CD"/>
    <w:rsid w:val="002D2CB8"/>
    <w:rsid w:val="002D3431"/>
    <w:rsid w:val="002D5879"/>
    <w:rsid w:val="002D6BB5"/>
    <w:rsid w:val="002D7C03"/>
    <w:rsid w:val="002D7F0C"/>
    <w:rsid w:val="002E0620"/>
    <w:rsid w:val="002E0D95"/>
    <w:rsid w:val="002E1421"/>
    <w:rsid w:val="002E1B25"/>
    <w:rsid w:val="002E1BC2"/>
    <w:rsid w:val="002E1C6E"/>
    <w:rsid w:val="002E1CA4"/>
    <w:rsid w:val="002E2BF8"/>
    <w:rsid w:val="002E3254"/>
    <w:rsid w:val="002E427C"/>
    <w:rsid w:val="002E4FA9"/>
    <w:rsid w:val="002E53E7"/>
    <w:rsid w:val="002E55E8"/>
    <w:rsid w:val="002E5646"/>
    <w:rsid w:val="002E5897"/>
    <w:rsid w:val="002E615D"/>
    <w:rsid w:val="002E64CC"/>
    <w:rsid w:val="002E694A"/>
    <w:rsid w:val="002E7236"/>
    <w:rsid w:val="002E7B1D"/>
    <w:rsid w:val="002F0302"/>
    <w:rsid w:val="002F109A"/>
    <w:rsid w:val="002F17C8"/>
    <w:rsid w:val="002F242D"/>
    <w:rsid w:val="002F2515"/>
    <w:rsid w:val="002F27AE"/>
    <w:rsid w:val="002F2B0B"/>
    <w:rsid w:val="002F2DAC"/>
    <w:rsid w:val="002F30D5"/>
    <w:rsid w:val="002F3503"/>
    <w:rsid w:val="002F3A16"/>
    <w:rsid w:val="002F4012"/>
    <w:rsid w:val="002F5184"/>
    <w:rsid w:val="002F5A6C"/>
    <w:rsid w:val="002F680C"/>
    <w:rsid w:val="002F69B1"/>
    <w:rsid w:val="002F6BF7"/>
    <w:rsid w:val="002F7407"/>
    <w:rsid w:val="002F7ECD"/>
    <w:rsid w:val="002F7FB1"/>
    <w:rsid w:val="00301487"/>
    <w:rsid w:val="0030179B"/>
    <w:rsid w:val="00301B1C"/>
    <w:rsid w:val="00301E99"/>
    <w:rsid w:val="003022F9"/>
    <w:rsid w:val="00302C95"/>
    <w:rsid w:val="003039A4"/>
    <w:rsid w:val="00303E8B"/>
    <w:rsid w:val="00304BD1"/>
    <w:rsid w:val="00305236"/>
    <w:rsid w:val="00305B52"/>
    <w:rsid w:val="003072A4"/>
    <w:rsid w:val="00307C0B"/>
    <w:rsid w:val="0031104A"/>
    <w:rsid w:val="003111CE"/>
    <w:rsid w:val="0031134E"/>
    <w:rsid w:val="003115CD"/>
    <w:rsid w:val="00311C09"/>
    <w:rsid w:val="00311F05"/>
    <w:rsid w:val="00312724"/>
    <w:rsid w:val="00312C20"/>
    <w:rsid w:val="0031317F"/>
    <w:rsid w:val="00313CB8"/>
    <w:rsid w:val="00314A91"/>
    <w:rsid w:val="003153D8"/>
    <w:rsid w:val="00315720"/>
    <w:rsid w:val="00315DA9"/>
    <w:rsid w:val="00316828"/>
    <w:rsid w:val="00316BEB"/>
    <w:rsid w:val="00316D16"/>
    <w:rsid w:val="003171F6"/>
    <w:rsid w:val="00321E34"/>
    <w:rsid w:val="003225D7"/>
    <w:rsid w:val="003225E2"/>
    <w:rsid w:val="00322903"/>
    <w:rsid w:val="0032372F"/>
    <w:rsid w:val="00323E1B"/>
    <w:rsid w:val="003248C4"/>
    <w:rsid w:val="00324D24"/>
    <w:rsid w:val="003258FD"/>
    <w:rsid w:val="00325B6D"/>
    <w:rsid w:val="003261FF"/>
    <w:rsid w:val="00326330"/>
    <w:rsid w:val="00326610"/>
    <w:rsid w:val="003267FF"/>
    <w:rsid w:val="00326AB3"/>
    <w:rsid w:val="0032767F"/>
    <w:rsid w:val="00327FD0"/>
    <w:rsid w:val="00330506"/>
    <w:rsid w:val="00330AD5"/>
    <w:rsid w:val="00330C02"/>
    <w:rsid w:val="00330C43"/>
    <w:rsid w:val="00331128"/>
    <w:rsid w:val="00331575"/>
    <w:rsid w:val="00331BC9"/>
    <w:rsid w:val="00331E0D"/>
    <w:rsid w:val="0033451E"/>
    <w:rsid w:val="0033513B"/>
    <w:rsid w:val="00335304"/>
    <w:rsid w:val="00335EBE"/>
    <w:rsid w:val="00336227"/>
    <w:rsid w:val="00336C06"/>
    <w:rsid w:val="00336DAB"/>
    <w:rsid w:val="00337B25"/>
    <w:rsid w:val="00337C56"/>
    <w:rsid w:val="0034030A"/>
    <w:rsid w:val="003404C3"/>
    <w:rsid w:val="0034079B"/>
    <w:rsid w:val="003411D1"/>
    <w:rsid w:val="0034191C"/>
    <w:rsid w:val="0034230B"/>
    <w:rsid w:val="003428E0"/>
    <w:rsid w:val="00342920"/>
    <w:rsid w:val="00343030"/>
    <w:rsid w:val="00343394"/>
    <w:rsid w:val="00343567"/>
    <w:rsid w:val="003437C0"/>
    <w:rsid w:val="00343BCD"/>
    <w:rsid w:val="00343D40"/>
    <w:rsid w:val="00344581"/>
    <w:rsid w:val="00344595"/>
    <w:rsid w:val="00344817"/>
    <w:rsid w:val="00344D1B"/>
    <w:rsid w:val="003451B2"/>
    <w:rsid w:val="0034526E"/>
    <w:rsid w:val="003452F1"/>
    <w:rsid w:val="00346630"/>
    <w:rsid w:val="00347009"/>
    <w:rsid w:val="00347C5E"/>
    <w:rsid w:val="0035044E"/>
    <w:rsid w:val="00350698"/>
    <w:rsid w:val="003506A6"/>
    <w:rsid w:val="00350A40"/>
    <w:rsid w:val="0035168D"/>
    <w:rsid w:val="003517B7"/>
    <w:rsid w:val="00351E60"/>
    <w:rsid w:val="00352CB2"/>
    <w:rsid w:val="00352D3B"/>
    <w:rsid w:val="00353E8C"/>
    <w:rsid w:val="0035488A"/>
    <w:rsid w:val="00354BB9"/>
    <w:rsid w:val="0035526E"/>
    <w:rsid w:val="0035551B"/>
    <w:rsid w:val="00356337"/>
    <w:rsid w:val="00356C69"/>
    <w:rsid w:val="00361190"/>
    <w:rsid w:val="0036131D"/>
    <w:rsid w:val="003619EC"/>
    <w:rsid w:val="003619F2"/>
    <w:rsid w:val="00361BDF"/>
    <w:rsid w:val="00361DD6"/>
    <w:rsid w:val="00361FE0"/>
    <w:rsid w:val="003622D3"/>
    <w:rsid w:val="00362686"/>
    <w:rsid w:val="00362C2F"/>
    <w:rsid w:val="00362DF5"/>
    <w:rsid w:val="00362E9D"/>
    <w:rsid w:val="00362F22"/>
    <w:rsid w:val="00363F28"/>
    <w:rsid w:val="003647A2"/>
    <w:rsid w:val="00365B23"/>
    <w:rsid w:val="00366C3B"/>
    <w:rsid w:val="00367963"/>
    <w:rsid w:val="0037004A"/>
    <w:rsid w:val="003708F3"/>
    <w:rsid w:val="00370CDB"/>
    <w:rsid w:val="00370D09"/>
    <w:rsid w:val="00370ECE"/>
    <w:rsid w:val="0037130B"/>
    <w:rsid w:val="003717AA"/>
    <w:rsid w:val="00372553"/>
    <w:rsid w:val="00373309"/>
    <w:rsid w:val="00373681"/>
    <w:rsid w:val="00373C34"/>
    <w:rsid w:val="00373E86"/>
    <w:rsid w:val="00374033"/>
    <w:rsid w:val="00374643"/>
    <w:rsid w:val="00375203"/>
    <w:rsid w:val="00375554"/>
    <w:rsid w:val="003757DB"/>
    <w:rsid w:val="003758F3"/>
    <w:rsid w:val="003764F2"/>
    <w:rsid w:val="003765F8"/>
    <w:rsid w:val="00377A2D"/>
    <w:rsid w:val="00377B97"/>
    <w:rsid w:val="00377D70"/>
    <w:rsid w:val="00377D81"/>
    <w:rsid w:val="00380279"/>
    <w:rsid w:val="0038079C"/>
    <w:rsid w:val="00380983"/>
    <w:rsid w:val="00381F7C"/>
    <w:rsid w:val="0038255E"/>
    <w:rsid w:val="00382B0C"/>
    <w:rsid w:val="00383B76"/>
    <w:rsid w:val="00384A60"/>
    <w:rsid w:val="00384FE1"/>
    <w:rsid w:val="00385D14"/>
    <w:rsid w:val="00385F0B"/>
    <w:rsid w:val="00386ED6"/>
    <w:rsid w:val="00386F73"/>
    <w:rsid w:val="003873EC"/>
    <w:rsid w:val="00390254"/>
    <w:rsid w:val="0039119C"/>
    <w:rsid w:val="003921EC"/>
    <w:rsid w:val="00392CB6"/>
    <w:rsid w:val="00393025"/>
    <w:rsid w:val="003935D9"/>
    <w:rsid w:val="003936D2"/>
    <w:rsid w:val="00394488"/>
    <w:rsid w:val="003949D8"/>
    <w:rsid w:val="00394B56"/>
    <w:rsid w:val="00395037"/>
    <w:rsid w:val="00395091"/>
    <w:rsid w:val="0039620C"/>
    <w:rsid w:val="00396D31"/>
    <w:rsid w:val="00396F20"/>
    <w:rsid w:val="00397086"/>
    <w:rsid w:val="003972B4"/>
    <w:rsid w:val="003972F0"/>
    <w:rsid w:val="003974E8"/>
    <w:rsid w:val="003A0474"/>
    <w:rsid w:val="003A04E4"/>
    <w:rsid w:val="003A0E98"/>
    <w:rsid w:val="003A0F62"/>
    <w:rsid w:val="003A1005"/>
    <w:rsid w:val="003A1155"/>
    <w:rsid w:val="003A11A5"/>
    <w:rsid w:val="003A15E5"/>
    <w:rsid w:val="003A160E"/>
    <w:rsid w:val="003A16CE"/>
    <w:rsid w:val="003A17E4"/>
    <w:rsid w:val="003A1B51"/>
    <w:rsid w:val="003A2321"/>
    <w:rsid w:val="003A2466"/>
    <w:rsid w:val="003A28D4"/>
    <w:rsid w:val="003A3047"/>
    <w:rsid w:val="003A3133"/>
    <w:rsid w:val="003A3468"/>
    <w:rsid w:val="003A3878"/>
    <w:rsid w:val="003A4F82"/>
    <w:rsid w:val="003A6271"/>
    <w:rsid w:val="003A6555"/>
    <w:rsid w:val="003A6CD6"/>
    <w:rsid w:val="003A6E29"/>
    <w:rsid w:val="003B1625"/>
    <w:rsid w:val="003B1645"/>
    <w:rsid w:val="003B1960"/>
    <w:rsid w:val="003B4750"/>
    <w:rsid w:val="003B50C1"/>
    <w:rsid w:val="003B55A2"/>
    <w:rsid w:val="003B5B89"/>
    <w:rsid w:val="003B76D8"/>
    <w:rsid w:val="003B7C34"/>
    <w:rsid w:val="003C0960"/>
    <w:rsid w:val="003C0D0D"/>
    <w:rsid w:val="003C0F16"/>
    <w:rsid w:val="003C18D8"/>
    <w:rsid w:val="003C2A2A"/>
    <w:rsid w:val="003C2A90"/>
    <w:rsid w:val="003C2CC7"/>
    <w:rsid w:val="003C3078"/>
    <w:rsid w:val="003C3CCB"/>
    <w:rsid w:val="003C3F2B"/>
    <w:rsid w:val="003C6642"/>
    <w:rsid w:val="003C6B48"/>
    <w:rsid w:val="003C6E69"/>
    <w:rsid w:val="003C76AC"/>
    <w:rsid w:val="003C7C59"/>
    <w:rsid w:val="003D261A"/>
    <w:rsid w:val="003D3772"/>
    <w:rsid w:val="003D3A7B"/>
    <w:rsid w:val="003D4849"/>
    <w:rsid w:val="003D5329"/>
    <w:rsid w:val="003D587F"/>
    <w:rsid w:val="003D5EC2"/>
    <w:rsid w:val="003D6752"/>
    <w:rsid w:val="003D7470"/>
    <w:rsid w:val="003D7706"/>
    <w:rsid w:val="003D7A95"/>
    <w:rsid w:val="003E005B"/>
    <w:rsid w:val="003E01EC"/>
    <w:rsid w:val="003E0FE6"/>
    <w:rsid w:val="003E129C"/>
    <w:rsid w:val="003E2D57"/>
    <w:rsid w:val="003E2E54"/>
    <w:rsid w:val="003E2F16"/>
    <w:rsid w:val="003E3044"/>
    <w:rsid w:val="003E3BEF"/>
    <w:rsid w:val="003E3C02"/>
    <w:rsid w:val="003E41AC"/>
    <w:rsid w:val="003E440C"/>
    <w:rsid w:val="003E475C"/>
    <w:rsid w:val="003E4F34"/>
    <w:rsid w:val="003E520F"/>
    <w:rsid w:val="003E6522"/>
    <w:rsid w:val="003E7006"/>
    <w:rsid w:val="003E715E"/>
    <w:rsid w:val="003F04D3"/>
    <w:rsid w:val="003F0EEC"/>
    <w:rsid w:val="003F1194"/>
    <w:rsid w:val="003F1974"/>
    <w:rsid w:val="003F1A5B"/>
    <w:rsid w:val="003F209F"/>
    <w:rsid w:val="003F249C"/>
    <w:rsid w:val="003F2804"/>
    <w:rsid w:val="003F284A"/>
    <w:rsid w:val="003F2B88"/>
    <w:rsid w:val="003F2DD0"/>
    <w:rsid w:val="003F47E1"/>
    <w:rsid w:val="003F6276"/>
    <w:rsid w:val="003F70DA"/>
    <w:rsid w:val="003F711C"/>
    <w:rsid w:val="003F725C"/>
    <w:rsid w:val="004007CC"/>
    <w:rsid w:val="00400CAD"/>
    <w:rsid w:val="00400DBF"/>
    <w:rsid w:val="00400E3A"/>
    <w:rsid w:val="0040111D"/>
    <w:rsid w:val="004019CA"/>
    <w:rsid w:val="004023F7"/>
    <w:rsid w:val="004024C4"/>
    <w:rsid w:val="004035B0"/>
    <w:rsid w:val="00404210"/>
    <w:rsid w:val="0040459C"/>
    <w:rsid w:val="004054EE"/>
    <w:rsid w:val="004057F1"/>
    <w:rsid w:val="0040640C"/>
    <w:rsid w:val="0040641C"/>
    <w:rsid w:val="004064C7"/>
    <w:rsid w:val="0040684C"/>
    <w:rsid w:val="00407E62"/>
    <w:rsid w:val="00410DB8"/>
    <w:rsid w:val="00411314"/>
    <w:rsid w:val="0041155F"/>
    <w:rsid w:val="004117ED"/>
    <w:rsid w:val="00411A41"/>
    <w:rsid w:val="004128B8"/>
    <w:rsid w:val="00414CB0"/>
    <w:rsid w:val="00415B38"/>
    <w:rsid w:val="00415F18"/>
    <w:rsid w:val="0041624F"/>
    <w:rsid w:val="004168C3"/>
    <w:rsid w:val="004171A8"/>
    <w:rsid w:val="00417756"/>
    <w:rsid w:val="004178D9"/>
    <w:rsid w:val="00417B8E"/>
    <w:rsid w:val="00420034"/>
    <w:rsid w:val="004203C9"/>
    <w:rsid w:val="004216EA"/>
    <w:rsid w:val="0042197C"/>
    <w:rsid w:val="00422E77"/>
    <w:rsid w:val="004233DC"/>
    <w:rsid w:val="00423D4B"/>
    <w:rsid w:val="00424891"/>
    <w:rsid w:val="00425407"/>
    <w:rsid w:val="004255A3"/>
    <w:rsid w:val="00426DD1"/>
    <w:rsid w:val="004274A2"/>
    <w:rsid w:val="00427611"/>
    <w:rsid w:val="00430B61"/>
    <w:rsid w:val="00431118"/>
    <w:rsid w:val="00432743"/>
    <w:rsid w:val="00432785"/>
    <w:rsid w:val="00432D2A"/>
    <w:rsid w:val="00433E7C"/>
    <w:rsid w:val="00434830"/>
    <w:rsid w:val="004356CE"/>
    <w:rsid w:val="004359D6"/>
    <w:rsid w:val="00436001"/>
    <w:rsid w:val="00436098"/>
    <w:rsid w:val="00436867"/>
    <w:rsid w:val="00437705"/>
    <w:rsid w:val="00437EAE"/>
    <w:rsid w:val="004407B8"/>
    <w:rsid w:val="004408F1"/>
    <w:rsid w:val="00441038"/>
    <w:rsid w:val="0044149C"/>
    <w:rsid w:val="00442260"/>
    <w:rsid w:val="00442A9B"/>
    <w:rsid w:val="00442B9A"/>
    <w:rsid w:val="00442C9B"/>
    <w:rsid w:val="00442F87"/>
    <w:rsid w:val="00442FC3"/>
    <w:rsid w:val="004433BC"/>
    <w:rsid w:val="004436DE"/>
    <w:rsid w:val="00443D3A"/>
    <w:rsid w:val="00443F9B"/>
    <w:rsid w:val="00444066"/>
    <w:rsid w:val="004441E6"/>
    <w:rsid w:val="004443EC"/>
    <w:rsid w:val="00444655"/>
    <w:rsid w:val="00444AE3"/>
    <w:rsid w:val="00444BF5"/>
    <w:rsid w:val="00444DFA"/>
    <w:rsid w:val="00445DF0"/>
    <w:rsid w:val="00450CAD"/>
    <w:rsid w:val="00450CE6"/>
    <w:rsid w:val="0045108E"/>
    <w:rsid w:val="00451C9B"/>
    <w:rsid w:val="00453CE1"/>
    <w:rsid w:val="00454951"/>
    <w:rsid w:val="004551D3"/>
    <w:rsid w:val="004554A6"/>
    <w:rsid w:val="004571B7"/>
    <w:rsid w:val="004571DE"/>
    <w:rsid w:val="00457E2E"/>
    <w:rsid w:val="00461255"/>
    <w:rsid w:val="004613FD"/>
    <w:rsid w:val="00461B19"/>
    <w:rsid w:val="00463460"/>
    <w:rsid w:val="00464BD8"/>
    <w:rsid w:val="0046651A"/>
    <w:rsid w:val="00467A2A"/>
    <w:rsid w:val="00470E0A"/>
    <w:rsid w:val="00471011"/>
    <w:rsid w:val="0047102F"/>
    <w:rsid w:val="0047213D"/>
    <w:rsid w:val="00472585"/>
    <w:rsid w:val="004730DB"/>
    <w:rsid w:val="0047404E"/>
    <w:rsid w:val="00474155"/>
    <w:rsid w:val="00474C60"/>
    <w:rsid w:val="004755FA"/>
    <w:rsid w:val="004765B2"/>
    <w:rsid w:val="00476B39"/>
    <w:rsid w:val="004775AD"/>
    <w:rsid w:val="00477669"/>
    <w:rsid w:val="004779BD"/>
    <w:rsid w:val="00480BA2"/>
    <w:rsid w:val="0048129A"/>
    <w:rsid w:val="00481437"/>
    <w:rsid w:val="00481A8D"/>
    <w:rsid w:val="00481B6B"/>
    <w:rsid w:val="004823FC"/>
    <w:rsid w:val="00483BAF"/>
    <w:rsid w:val="00483EC1"/>
    <w:rsid w:val="004849D3"/>
    <w:rsid w:val="004849D9"/>
    <w:rsid w:val="00485160"/>
    <w:rsid w:val="004852C7"/>
    <w:rsid w:val="00485518"/>
    <w:rsid w:val="004856D3"/>
    <w:rsid w:val="00485A03"/>
    <w:rsid w:val="00485F9D"/>
    <w:rsid w:val="00486198"/>
    <w:rsid w:val="00486348"/>
    <w:rsid w:val="00486A52"/>
    <w:rsid w:val="00487213"/>
    <w:rsid w:val="00487C4B"/>
    <w:rsid w:val="00487ED6"/>
    <w:rsid w:val="0049021C"/>
    <w:rsid w:val="0049099C"/>
    <w:rsid w:val="00490F46"/>
    <w:rsid w:val="0049121B"/>
    <w:rsid w:val="004919B9"/>
    <w:rsid w:val="00491FC7"/>
    <w:rsid w:val="00492758"/>
    <w:rsid w:val="004929F4"/>
    <w:rsid w:val="00492B27"/>
    <w:rsid w:val="00493474"/>
    <w:rsid w:val="00493FCA"/>
    <w:rsid w:val="004943A4"/>
    <w:rsid w:val="00494969"/>
    <w:rsid w:val="00494A79"/>
    <w:rsid w:val="00494EA7"/>
    <w:rsid w:val="00494EBC"/>
    <w:rsid w:val="00494F9E"/>
    <w:rsid w:val="00495B13"/>
    <w:rsid w:val="00495D04"/>
    <w:rsid w:val="004962E7"/>
    <w:rsid w:val="0049671A"/>
    <w:rsid w:val="004A0644"/>
    <w:rsid w:val="004A1110"/>
    <w:rsid w:val="004A18C3"/>
    <w:rsid w:val="004A1DD5"/>
    <w:rsid w:val="004A214C"/>
    <w:rsid w:val="004A2227"/>
    <w:rsid w:val="004A22B8"/>
    <w:rsid w:val="004A2558"/>
    <w:rsid w:val="004A269E"/>
    <w:rsid w:val="004A2B4B"/>
    <w:rsid w:val="004A4390"/>
    <w:rsid w:val="004A6B4D"/>
    <w:rsid w:val="004A7006"/>
    <w:rsid w:val="004B063A"/>
    <w:rsid w:val="004B0C51"/>
    <w:rsid w:val="004B0EDA"/>
    <w:rsid w:val="004B1394"/>
    <w:rsid w:val="004B13EA"/>
    <w:rsid w:val="004B22BE"/>
    <w:rsid w:val="004B2BA8"/>
    <w:rsid w:val="004B327C"/>
    <w:rsid w:val="004B381A"/>
    <w:rsid w:val="004B3BB3"/>
    <w:rsid w:val="004B3E9F"/>
    <w:rsid w:val="004B4425"/>
    <w:rsid w:val="004B542E"/>
    <w:rsid w:val="004B5447"/>
    <w:rsid w:val="004B5A08"/>
    <w:rsid w:val="004B7720"/>
    <w:rsid w:val="004B7868"/>
    <w:rsid w:val="004C01B6"/>
    <w:rsid w:val="004C0A40"/>
    <w:rsid w:val="004C0B05"/>
    <w:rsid w:val="004C0CC5"/>
    <w:rsid w:val="004C0FDF"/>
    <w:rsid w:val="004C136E"/>
    <w:rsid w:val="004C19DC"/>
    <w:rsid w:val="004C1BF0"/>
    <w:rsid w:val="004C353A"/>
    <w:rsid w:val="004C37E6"/>
    <w:rsid w:val="004C3968"/>
    <w:rsid w:val="004C3B0E"/>
    <w:rsid w:val="004C424F"/>
    <w:rsid w:val="004C44F9"/>
    <w:rsid w:val="004C481A"/>
    <w:rsid w:val="004C55E9"/>
    <w:rsid w:val="004C563B"/>
    <w:rsid w:val="004C6448"/>
    <w:rsid w:val="004C6D9B"/>
    <w:rsid w:val="004C6E09"/>
    <w:rsid w:val="004C7642"/>
    <w:rsid w:val="004C7972"/>
    <w:rsid w:val="004C7E94"/>
    <w:rsid w:val="004D0FEA"/>
    <w:rsid w:val="004D142C"/>
    <w:rsid w:val="004D1567"/>
    <w:rsid w:val="004D2E68"/>
    <w:rsid w:val="004D3519"/>
    <w:rsid w:val="004D3D99"/>
    <w:rsid w:val="004D4013"/>
    <w:rsid w:val="004D40D3"/>
    <w:rsid w:val="004D50F7"/>
    <w:rsid w:val="004D51EF"/>
    <w:rsid w:val="004D543A"/>
    <w:rsid w:val="004D56D4"/>
    <w:rsid w:val="004D5FA6"/>
    <w:rsid w:val="004D68D9"/>
    <w:rsid w:val="004D7467"/>
    <w:rsid w:val="004E06AA"/>
    <w:rsid w:val="004E11D3"/>
    <w:rsid w:val="004E2631"/>
    <w:rsid w:val="004E2A59"/>
    <w:rsid w:val="004E2ABC"/>
    <w:rsid w:val="004E2C0A"/>
    <w:rsid w:val="004E2C52"/>
    <w:rsid w:val="004E37DF"/>
    <w:rsid w:val="004E4325"/>
    <w:rsid w:val="004E4B5E"/>
    <w:rsid w:val="004E6F49"/>
    <w:rsid w:val="004E7018"/>
    <w:rsid w:val="004E76BD"/>
    <w:rsid w:val="004E7A2A"/>
    <w:rsid w:val="004E7A94"/>
    <w:rsid w:val="004E7C4A"/>
    <w:rsid w:val="004F11B4"/>
    <w:rsid w:val="004F130E"/>
    <w:rsid w:val="004F35CF"/>
    <w:rsid w:val="004F3FF4"/>
    <w:rsid w:val="004F411A"/>
    <w:rsid w:val="004F4140"/>
    <w:rsid w:val="004F4B71"/>
    <w:rsid w:val="004F7027"/>
    <w:rsid w:val="004F71F8"/>
    <w:rsid w:val="004F7429"/>
    <w:rsid w:val="004F7FDD"/>
    <w:rsid w:val="0050066A"/>
    <w:rsid w:val="00500E80"/>
    <w:rsid w:val="00503959"/>
    <w:rsid w:val="00505A68"/>
    <w:rsid w:val="00506BDA"/>
    <w:rsid w:val="00507BBD"/>
    <w:rsid w:val="00507F73"/>
    <w:rsid w:val="0051014C"/>
    <w:rsid w:val="00510662"/>
    <w:rsid w:val="00511769"/>
    <w:rsid w:val="005121DB"/>
    <w:rsid w:val="0051220C"/>
    <w:rsid w:val="00512220"/>
    <w:rsid w:val="005122FD"/>
    <w:rsid w:val="00512742"/>
    <w:rsid w:val="00513AF1"/>
    <w:rsid w:val="00513DE9"/>
    <w:rsid w:val="00515248"/>
    <w:rsid w:val="00515AC5"/>
    <w:rsid w:val="00516CF5"/>
    <w:rsid w:val="00517564"/>
    <w:rsid w:val="00517FBF"/>
    <w:rsid w:val="00520053"/>
    <w:rsid w:val="00520228"/>
    <w:rsid w:val="00520666"/>
    <w:rsid w:val="005206B5"/>
    <w:rsid w:val="00520BCA"/>
    <w:rsid w:val="0052101F"/>
    <w:rsid w:val="0052105F"/>
    <w:rsid w:val="005216BA"/>
    <w:rsid w:val="00521A5F"/>
    <w:rsid w:val="00521EF9"/>
    <w:rsid w:val="00522BB3"/>
    <w:rsid w:val="0052359A"/>
    <w:rsid w:val="005237E0"/>
    <w:rsid w:val="00523C41"/>
    <w:rsid w:val="0052496E"/>
    <w:rsid w:val="00524C4F"/>
    <w:rsid w:val="00524F9F"/>
    <w:rsid w:val="00525618"/>
    <w:rsid w:val="00526000"/>
    <w:rsid w:val="00526A3B"/>
    <w:rsid w:val="00526E3D"/>
    <w:rsid w:val="00530176"/>
    <w:rsid w:val="0053021A"/>
    <w:rsid w:val="005310C1"/>
    <w:rsid w:val="0053129F"/>
    <w:rsid w:val="0053207D"/>
    <w:rsid w:val="005333AE"/>
    <w:rsid w:val="00533E2F"/>
    <w:rsid w:val="00534A63"/>
    <w:rsid w:val="00534AF6"/>
    <w:rsid w:val="00534C54"/>
    <w:rsid w:val="00534EB3"/>
    <w:rsid w:val="00534F19"/>
    <w:rsid w:val="00534F51"/>
    <w:rsid w:val="005352AD"/>
    <w:rsid w:val="00535A4B"/>
    <w:rsid w:val="00535AF7"/>
    <w:rsid w:val="00535E08"/>
    <w:rsid w:val="00536D6A"/>
    <w:rsid w:val="005377D6"/>
    <w:rsid w:val="0054033B"/>
    <w:rsid w:val="0054059B"/>
    <w:rsid w:val="0054080A"/>
    <w:rsid w:val="00540AA3"/>
    <w:rsid w:val="00540F81"/>
    <w:rsid w:val="00542382"/>
    <w:rsid w:val="00542B91"/>
    <w:rsid w:val="00543A58"/>
    <w:rsid w:val="00543B2D"/>
    <w:rsid w:val="00543C50"/>
    <w:rsid w:val="00543EEB"/>
    <w:rsid w:val="005446C6"/>
    <w:rsid w:val="0054497D"/>
    <w:rsid w:val="0054566A"/>
    <w:rsid w:val="0054660B"/>
    <w:rsid w:val="00546F96"/>
    <w:rsid w:val="00547D27"/>
    <w:rsid w:val="00547D97"/>
    <w:rsid w:val="0055154E"/>
    <w:rsid w:val="00551642"/>
    <w:rsid w:val="00551B37"/>
    <w:rsid w:val="00554E76"/>
    <w:rsid w:val="00555EC0"/>
    <w:rsid w:val="005562E2"/>
    <w:rsid w:val="005579C8"/>
    <w:rsid w:val="00561258"/>
    <w:rsid w:val="0056163D"/>
    <w:rsid w:val="00561CAD"/>
    <w:rsid w:val="00561D86"/>
    <w:rsid w:val="0056242A"/>
    <w:rsid w:val="00562D0B"/>
    <w:rsid w:val="00563143"/>
    <w:rsid w:val="0056323E"/>
    <w:rsid w:val="00564A9D"/>
    <w:rsid w:val="00564DD2"/>
    <w:rsid w:val="005650E2"/>
    <w:rsid w:val="0056544F"/>
    <w:rsid w:val="00565B22"/>
    <w:rsid w:val="005675C1"/>
    <w:rsid w:val="00567C3D"/>
    <w:rsid w:val="00570000"/>
    <w:rsid w:val="0057065B"/>
    <w:rsid w:val="00570928"/>
    <w:rsid w:val="005714EF"/>
    <w:rsid w:val="00572886"/>
    <w:rsid w:val="00572B03"/>
    <w:rsid w:val="0057311C"/>
    <w:rsid w:val="005739EC"/>
    <w:rsid w:val="00574467"/>
    <w:rsid w:val="0057453F"/>
    <w:rsid w:val="00574DC8"/>
    <w:rsid w:val="00575885"/>
    <w:rsid w:val="0057611B"/>
    <w:rsid w:val="0057639B"/>
    <w:rsid w:val="005768EE"/>
    <w:rsid w:val="00576B28"/>
    <w:rsid w:val="00577392"/>
    <w:rsid w:val="005777BA"/>
    <w:rsid w:val="00577D5C"/>
    <w:rsid w:val="00581145"/>
    <w:rsid w:val="00581C82"/>
    <w:rsid w:val="00582298"/>
    <w:rsid w:val="005824E4"/>
    <w:rsid w:val="00582556"/>
    <w:rsid w:val="005825BF"/>
    <w:rsid w:val="00583252"/>
    <w:rsid w:val="00583728"/>
    <w:rsid w:val="00583BE8"/>
    <w:rsid w:val="00583CCC"/>
    <w:rsid w:val="00584621"/>
    <w:rsid w:val="00584722"/>
    <w:rsid w:val="00584872"/>
    <w:rsid w:val="005853AC"/>
    <w:rsid w:val="00585F9F"/>
    <w:rsid w:val="005866A6"/>
    <w:rsid w:val="00586871"/>
    <w:rsid w:val="00586F9A"/>
    <w:rsid w:val="005871FF"/>
    <w:rsid w:val="00590DB5"/>
    <w:rsid w:val="00591333"/>
    <w:rsid w:val="00591522"/>
    <w:rsid w:val="00591538"/>
    <w:rsid w:val="00591657"/>
    <w:rsid w:val="00592547"/>
    <w:rsid w:val="00592560"/>
    <w:rsid w:val="0059261D"/>
    <w:rsid w:val="00592BB2"/>
    <w:rsid w:val="00593073"/>
    <w:rsid w:val="00593236"/>
    <w:rsid w:val="0059408A"/>
    <w:rsid w:val="00594690"/>
    <w:rsid w:val="00595CBC"/>
    <w:rsid w:val="00596749"/>
    <w:rsid w:val="0059685D"/>
    <w:rsid w:val="00596A61"/>
    <w:rsid w:val="00597375"/>
    <w:rsid w:val="00597686"/>
    <w:rsid w:val="005976EB"/>
    <w:rsid w:val="005A0058"/>
    <w:rsid w:val="005A04AB"/>
    <w:rsid w:val="005A070F"/>
    <w:rsid w:val="005A07F4"/>
    <w:rsid w:val="005A0C14"/>
    <w:rsid w:val="005A0F91"/>
    <w:rsid w:val="005A178B"/>
    <w:rsid w:val="005A1945"/>
    <w:rsid w:val="005A1F93"/>
    <w:rsid w:val="005A2ECC"/>
    <w:rsid w:val="005A3CD2"/>
    <w:rsid w:val="005A4AB7"/>
    <w:rsid w:val="005A4F33"/>
    <w:rsid w:val="005A50FB"/>
    <w:rsid w:val="005A54C1"/>
    <w:rsid w:val="005A6288"/>
    <w:rsid w:val="005A6620"/>
    <w:rsid w:val="005A7DA8"/>
    <w:rsid w:val="005B0B7F"/>
    <w:rsid w:val="005B0C86"/>
    <w:rsid w:val="005B2634"/>
    <w:rsid w:val="005B3B10"/>
    <w:rsid w:val="005B3B52"/>
    <w:rsid w:val="005B426F"/>
    <w:rsid w:val="005B461B"/>
    <w:rsid w:val="005B4DEB"/>
    <w:rsid w:val="005B5577"/>
    <w:rsid w:val="005B6257"/>
    <w:rsid w:val="005B62FF"/>
    <w:rsid w:val="005B6704"/>
    <w:rsid w:val="005B6AF1"/>
    <w:rsid w:val="005B6F8A"/>
    <w:rsid w:val="005B6FC8"/>
    <w:rsid w:val="005B77B6"/>
    <w:rsid w:val="005B7888"/>
    <w:rsid w:val="005C07CF"/>
    <w:rsid w:val="005C0BE8"/>
    <w:rsid w:val="005C0E8A"/>
    <w:rsid w:val="005C1170"/>
    <w:rsid w:val="005C1644"/>
    <w:rsid w:val="005C17C7"/>
    <w:rsid w:val="005C3155"/>
    <w:rsid w:val="005C3D8C"/>
    <w:rsid w:val="005C4A33"/>
    <w:rsid w:val="005C5037"/>
    <w:rsid w:val="005C56F2"/>
    <w:rsid w:val="005C58E0"/>
    <w:rsid w:val="005C5A63"/>
    <w:rsid w:val="005C5EA2"/>
    <w:rsid w:val="005C6652"/>
    <w:rsid w:val="005C70B0"/>
    <w:rsid w:val="005C7253"/>
    <w:rsid w:val="005D2049"/>
    <w:rsid w:val="005D2214"/>
    <w:rsid w:val="005D2C77"/>
    <w:rsid w:val="005D34B5"/>
    <w:rsid w:val="005D3616"/>
    <w:rsid w:val="005D39E2"/>
    <w:rsid w:val="005D3AF3"/>
    <w:rsid w:val="005D3E94"/>
    <w:rsid w:val="005D4442"/>
    <w:rsid w:val="005D4DAC"/>
    <w:rsid w:val="005D4EFC"/>
    <w:rsid w:val="005D59AE"/>
    <w:rsid w:val="005D5D93"/>
    <w:rsid w:val="005D6470"/>
    <w:rsid w:val="005D6C69"/>
    <w:rsid w:val="005D71C3"/>
    <w:rsid w:val="005E0264"/>
    <w:rsid w:val="005E08A5"/>
    <w:rsid w:val="005E21F2"/>
    <w:rsid w:val="005E23FE"/>
    <w:rsid w:val="005E241B"/>
    <w:rsid w:val="005E3177"/>
    <w:rsid w:val="005E3441"/>
    <w:rsid w:val="005E39DF"/>
    <w:rsid w:val="005E4289"/>
    <w:rsid w:val="005E4424"/>
    <w:rsid w:val="005E4928"/>
    <w:rsid w:val="005E4DDA"/>
    <w:rsid w:val="005E501D"/>
    <w:rsid w:val="005E52A5"/>
    <w:rsid w:val="005E6A09"/>
    <w:rsid w:val="005E6E92"/>
    <w:rsid w:val="005E6F37"/>
    <w:rsid w:val="005E7295"/>
    <w:rsid w:val="005E7C48"/>
    <w:rsid w:val="005E7D84"/>
    <w:rsid w:val="005F0E53"/>
    <w:rsid w:val="005F2400"/>
    <w:rsid w:val="005F2441"/>
    <w:rsid w:val="005F33C4"/>
    <w:rsid w:val="005F5BFD"/>
    <w:rsid w:val="005F62C6"/>
    <w:rsid w:val="005F6573"/>
    <w:rsid w:val="005F660D"/>
    <w:rsid w:val="005F6734"/>
    <w:rsid w:val="005F6A96"/>
    <w:rsid w:val="005F6BE5"/>
    <w:rsid w:val="005F6DFD"/>
    <w:rsid w:val="006009E1"/>
    <w:rsid w:val="00601356"/>
    <w:rsid w:val="006013A1"/>
    <w:rsid w:val="006016D4"/>
    <w:rsid w:val="006025D7"/>
    <w:rsid w:val="00602640"/>
    <w:rsid w:val="00602865"/>
    <w:rsid w:val="00603115"/>
    <w:rsid w:val="006033F8"/>
    <w:rsid w:val="00603F1C"/>
    <w:rsid w:val="006048CF"/>
    <w:rsid w:val="00604D7F"/>
    <w:rsid w:val="00605F28"/>
    <w:rsid w:val="00606494"/>
    <w:rsid w:val="00606806"/>
    <w:rsid w:val="00606C3C"/>
    <w:rsid w:val="00607432"/>
    <w:rsid w:val="0060797A"/>
    <w:rsid w:val="00607BAC"/>
    <w:rsid w:val="00607ECF"/>
    <w:rsid w:val="00610C63"/>
    <w:rsid w:val="00610C98"/>
    <w:rsid w:val="00610E20"/>
    <w:rsid w:val="0061185A"/>
    <w:rsid w:val="00611884"/>
    <w:rsid w:val="0061209C"/>
    <w:rsid w:val="00612E09"/>
    <w:rsid w:val="0061302A"/>
    <w:rsid w:val="0061312E"/>
    <w:rsid w:val="0061403F"/>
    <w:rsid w:val="006162A5"/>
    <w:rsid w:val="00616D89"/>
    <w:rsid w:val="00617126"/>
    <w:rsid w:val="006173CA"/>
    <w:rsid w:val="006175E6"/>
    <w:rsid w:val="00621D1C"/>
    <w:rsid w:val="00621D5B"/>
    <w:rsid w:val="00622157"/>
    <w:rsid w:val="00622B3D"/>
    <w:rsid w:val="00622E65"/>
    <w:rsid w:val="00623004"/>
    <w:rsid w:val="00623EDB"/>
    <w:rsid w:val="0062414E"/>
    <w:rsid w:val="00624B1E"/>
    <w:rsid w:val="00624CA8"/>
    <w:rsid w:val="00624D8C"/>
    <w:rsid w:val="00624DC2"/>
    <w:rsid w:val="00625DA3"/>
    <w:rsid w:val="0062628C"/>
    <w:rsid w:val="00626721"/>
    <w:rsid w:val="0062718F"/>
    <w:rsid w:val="00627531"/>
    <w:rsid w:val="00630CFA"/>
    <w:rsid w:val="00631009"/>
    <w:rsid w:val="006319A7"/>
    <w:rsid w:val="00631C91"/>
    <w:rsid w:val="006323A5"/>
    <w:rsid w:val="00632569"/>
    <w:rsid w:val="006328AF"/>
    <w:rsid w:val="0063318C"/>
    <w:rsid w:val="0063321D"/>
    <w:rsid w:val="006334A4"/>
    <w:rsid w:val="00634897"/>
    <w:rsid w:val="00634D13"/>
    <w:rsid w:val="00634FF1"/>
    <w:rsid w:val="0063528F"/>
    <w:rsid w:val="00635670"/>
    <w:rsid w:val="00635701"/>
    <w:rsid w:val="00635F8E"/>
    <w:rsid w:val="00636DF7"/>
    <w:rsid w:val="00636F9B"/>
    <w:rsid w:val="00637637"/>
    <w:rsid w:val="0063764C"/>
    <w:rsid w:val="006377F4"/>
    <w:rsid w:val="00637AA0"/>
    <w:rsid w:val="00637AD1"/>
    <w:rsid w:val="0064001B"/>
    <w:rsid w:val="00641A2B"/>
    <w:rsid w:val="0064201D"/>
    <w:rsid w:val="00642145"/>
    <w:rsid w:val="00643E1D"/>
    <w:rsid w:val="00643FE9"/>
    <w:rsid w:val="006442F8"/>
    <w:rsid w:val="006448D6"/>
    <w:rsid w:val="0064511B"/>
    <w:rsid w:val="00645122"/>
    <w:rsid w:val="006451EB"/>
    <w:rsid w:val="006459A5"/>
    <w:rsid w:val="00645ABC"/>
    <w:rsid w:val="00645D10"/>
    <w:rsid w:val="00645F99"/>
    <w:rsid w:val="00645FE0"/>
    <w:rsid w:val="0064714B"/>
    <w:rsid w:val="0064721C"/>
    <w:rsid w:val="00647BDE"/>
    <w:rsid w:val="00647E4C"/>
    <w:rsid w:val="00650299"/>
    <w:rsid w:val="00650E6A"/>
    <w:rsid w:val="006516EC"/>
    <w:rsid w:val="00651948"/>
    <w:rsid w:val="00651F3B"/>
    <w:rsid w:val="006521FA"/>
    <w:rsid w:val="0065234A"/>
    <w:rsid w:val="00652CEF"/>
    <w:rsid w:val="00652FC3"/>
    <w:rsid w:val="006535D2"/>
    <w:rsid w:val="00653B6D"/>
    <w:rsid w:val="00654713"/>
    <w:rsid w:val="0065617B"/>
    <w:rsid w:val="0065682A"/>
    <w:rsid w:val="00656A9F"/>
    <w:rsid w:val="0066060D"/>
    <w:rsid w:val="006606EC"/>
    <w:rsid w:val="0066071C"/>
    <w:rsid w:val="00660782"/>
    <w:rsid w:val="00660961"/>
    <w:rsid w:val="00660A8A"/>
    <w:rsid w:val="00661FE7"/>
    <w:rsid w:val="00662067"/>
    <w:rsid w:val="0066302B"/>
    <w:rsid w:val="006630E5"/>
    <w:rsid w:val="006637BF"/>
    <w:rsid w:val="00663EC7"/>
    <w:rsid w:val="00663F36"/>
    <w:rsid w:val="006647F3"/>
    <w:rsid w:val="006651D5"/>
    <w:rsid w:val="0066525A"/>
    <w:rsid w:val="0066609B"/>
    <w:rsid w:val="00666312"/>
    <w:rsid w:val="00666D92"/>
    <w:rsid w:val="00667668"/>
    <w:rsid w:val="006679B9"/>
    <w:rsid w:val="00670AF5"/>
    <w:rsid w:val="00670E6F"/>
    <w:rsid w:val="00672367"/>
    <w:rsid w:val="00672724"/>
    <w:rsid w:val="0067273C"/>
    <w:rsid w:val="006730B0"/>
    <w:rsid w:val="006730CB"/>
    <w:rsid w:val="0067339F"/>
    <w:rsid w:val="00675A38"/>
    <w:rsid w:val="00675D8F"/>
    <w:rsid w:val="00676E73"/>
    <w:rsid w:val="00677739"/>
    <w:rsid w:val="00677F5A"/>
    <w:rsid w:val="00680363"/>
    <w:rsid w:val="00680488"/>
    <w:rsid w:val="00680CB1"/>
    <w:rsid w:val="00680CCF"/>
    <w:rsid w:val="0068166D"/>
    <w:rsid w:val="00681CC9"/>
    <w:rsid w:val="00682575"/>
    <w:rsid w:val="00682CC4"/>
    <w:rsid w:val="00683CA4"/>
    <w:rsid w:val="00683D92"/>
    <w:rsid w:val="006840AD"/>
    <w:rsid w:val="00684404"/>
    <w:rsid w:val="00684CDF"/>
    <w:rsid w:val="00684E51"/>
    <w:rsid w:val="006853D0"/>
    <w:rsid w:val="006853E9"/>
    <w:rsid w:val="00685747"/>
    <w:rsid w:val="00685F60"/>
    <w:rsid w:val="00687139"/>
    <w:rsid w:val="00687B3B"/>
    <w:rsid w:val="00690841"/>
    <w:rsid w:val="00690F82"/>
    <w:rsid w:val="00691CDF"/>
    <w:rsid w:val="00692307"/>
    <w:rsid w:val="00692C39"/>
    <w:rsid w:val="00693267"/>
    <w:rsid w:val="006936F7"/>
    <w:rsid w:val="0069492E"/>
    <w:rsid w:val="00694B3B"/>
    <w:rsid w:val="00694B97"/>
    <w:rsid w:val="00694DD6"/>
    <w:rsid w:val="00695450"/>
    <w:rsid w:val="00695C63"/>
    <w:rsid w:val="00695E7B"/>
    <w:rsid w:val="00696217"/>
    <w:rsid w:val="00696FE1"/>
    <w:rsid w:val="00697896"/>
    <w:rsid w:val="00697C44"/>
    <w:rsid w:val="006A0355"/>
    <w:rsid w:val="006A043B"/>
    <w:rsid w:val="006A05DF"/>
    <w:rsid w:val="006A0A80"/>
    <w:rsid w:val="006A0C2D"/>
    <w:rsid w:val="006A1270"/>
    <w:rsid w:val="006A3FA5"/>
    <w:rsid w:val="006A4094"/>
    <w:rsid w:val="006A49B8"/>
    <w:rsid w:val="006A4A45"/>
    <w:rsid w:val="006A4ECE"/>
    <w:rsid w:val="006A6185"/>
    <w:rsid w:val="006A7B71"/>
    <w:rsid w:val="006B00C2"/>
    <w:rsid w:val="006B05E7"/>
    <w:rsid w:val="006B0664"/>
    <w:rsid w:val="006B0DF7"/>
    <w:rsid w:val="006B1201"/>
    <w:rsid w:val="006B1B31"/>
    <w:rsid w:val="006B1E27"/>
    <w:rsid w:val="006B2080"/>
    <w:rsid w:val="006B2650"/>
    <w:rsid w:val="006B302A"/>
    <w:rsid w:val="006B3320"/>
    <w:rsid w:val="006B3352"/>
    <w:rsid w:val="006B3583"/>
    <w:rsid w:val="006B38C6"/>
    <w:rsid w:val="006B3CC0"/>
    <w:rsid w:val="006B3DAD"/>
    <w:rsid w:val="006B49AE"/>
    <w:rsid w:val="006B4F63"/>
    <w:rsid w:val="006B52CC"/>
    <w:rsid w:val="006B5404"/>
    <w:rsid w:val="006B6001"/>
    <w:rsid w:val="006B620C"/>
    <w:rsid w:val="006B6B41"/>
    <w:rsid w:val="006B6C69"/>
    <w:rsid w:val="006B6DEB"/>
    <w:rsid w:val="006B6F57"/>
    <w:rsid w:val="006B6F92"/>
    <w:rsid w:val="006B7243"/>
    <w:rsid w:val="006C0021"/>
    <w:rsid w:val="006C047E"/>
    <w:rsid w:val="006C05EA"/>
    <w:rsid w:val="006C12B7"/>
    <w:rsid w:val="006C16EA"/>
    <w:rsid w:val="006C1712"/>
    <w:rsid w:val="006C1772"/>
    <w:rsid w:val="006C1DB9"/>
    <w:rsid w:val="006C2917"/>
    <w:rsid w:val="006C2AE7"/>
    <w:rsid w:val="006C3989"/>
    <w:rsid w:val="006C42EA"/>
    <w:rsid w:val="006C4C8A"/>
    <w:rsid w:val="006C5121"/>
    <w:rsid w:val="006C5AB8"/>
    <w:rsid w:val="006C5D4A"/>
    <w:rsid w:val="006C5ED3"/>
    <w:rsid w:val="006C60E6"/>
    <w:rsid w:val="006C6DED"/>
    <w:rsid w:val="006C7038"/>
    <w:rsid w:val="006C728C"/>
    <w:rsid w:val="006C78AC"/>
    <w:rsid w:val="006C7B48"/>
    <w:rsid w:val="006C7F88"/>
    <w:rsid w:val="006D0245"/>
    <w:rsid w:val="006D0453"/>
    <w:rsid w:val="006D074B"/>
    <w:rsid w:val="006D0C3B"/>
    <w:rsid w:val="006D0CFC"/>
    <w:rsid w:val="006D0E02"/>
    <w:rsid w:val="006D1057"/>
    <w:rsid w:val="006D14BF"/>
    <w:rsid w:val="006D1EDE"/>
    <w:rsid w:val="006D30AF"/>
    <w:rsid w:val="006D36BB"/>
    <w:rsid w:val="006D37DF"/>
    <w:rsid w:val="006D3CAE"/>
    <w:rsid w:val="006D45AC"/>
    <w:rsid w:val="006D50B0"/>
    <w:rsid w:val="006D5C4C"/>
    <w:rsid w:val="006D7100"/>
    <w:rsid w:val="006D7232"/>
    <w:rsid w:val="006D73F3"/>
    <w:rsid w:val="006E0556"/>
    <w:rsid w:val="006E0DF1"/>
    <w:rsid w:val="006E0F09"/>
    <w:rsid w:val="006E1503"/>
    <w:rsid w:val="006E15B0"/>
    <w:rsid w:val="006E1E19"/>
    <w:rsid w:val="006E3480"/>
    <w:rsid w:val="006E3520"/>
    <w:rsid w:val="006E3958"/>
    <w:rsid w:val="006E4C81"/>
    <w:rsid w:val="006E572A"/>
    <w:rsid w:val="006E5823"/>
    <w:rsid w:val="006E6281"/>
    <w:rsid w:val="006E6346"/>
    <w:rsid w:val="006E67C4"/>
    <w:rsid w:val="006E6BDD"/>
    <w:rsid w:val="006F143E"/>
    <w:rsid w:val="006F16E0"/>
    <w:rsid w:val="006F1C38"/>
    <w:rsid w:val="006F2341"/>
    <w:rsid w:val="006F236F"/>
    <w:rsid w:val="006F2AE6"/>
    <w:rsid w:val="006F2B0C"/>
    <w:rsid w:val="006F33AA"/>
    <w:rsid w:val="006F47B0"/>
    <w:rsid w:val="006F4992"/>
    <w:rsid w:val="006F4A57"/>
    <w:rsid w:val="006F5270"/>
    <w:rsid w:val="006F629F"/>
    <w:rsid w:val="006F636A"/>
    <w:rsid w:val="006F64BF"/>
    <w:rsid w:val="006F6CD4"/>
    <w:rsid w:val="006F75A2"/>
    <w:rsid w:val="006F7DC6"/>
    <w:rsid w:val="0070061A"/>
    <w:rsid w:val="007007D4"/>
    <w:rsid w:val="00700FCD"/>
    <w:rsid w:val="00700FF2"/>
    <w:rsid w:val="00701196"/>
    <w:rsid w:val="00701496"/>
    <w:rsid w:val="007015B1"/>
    <w:rsid w:val="007021F8"/>
    <w:rsid w:val="0070225A"/>
    <w:rsid w:val="00702A3F"/>
    <w:rsid w:val="007034A7"/>
    <w:rsid w:val="00704654"/>
    <w:rsid w:val="00704A3E"/>
    <w:rsid w:val="00704F50"/>
    <w:rsid w:val="0070533C"/>
    <w:rsid w:val="007059D0"/>
    <w:rsid w:val="00705DAB"/>
    <w:rsid w:val="00706105"/>
    <w:rsid w:val="00706396"/>
    <w:rsid w:val="0070646D"/>
    <w:rsid w:val="007072C5"/>
    <w:rsid w:val="00707C93"/>
    <w:rsid w:val="00707D5B"/>
    <w:rsid w:val="00710CD5"/>
    <w:rsid w:val="007110FB"/>
    <w:rsid w:val="00711725"/>
    <w:rsid w:val="00711EFA"/>
    <w:rsid w:val="00712364"/>
    <w:rsid w:val="007123D7"/>
    <w:rsid w:val="00713546"/>
    <w:rsid w:val="007139F5"/>
    <w:rsid w:val="007141DD"/>
    <w:rsid w:val="00714637"/>
    <w:rsid w:val="0071532C"/>
    <w:rsid w:val="00715F44"/>
    <w:rsid w:val="00716131"/>
    <w:rsid w:val="00717142"/>
    <w:rsid w:val="007171D3"/>
    <w:rsid w:val="007173D1"/>
    <w:rsid w:val="00717ECE"/>
    <w:rsid w:val="00717F00"/>
    <w:rsid w:val="007200B3"/>
    <w:rsid w:val="007207B8"/>
    <w:rsid w:val="007211C7"/>
    <w:rsid w:val="0072274A"/>
    <w:rsid w:val="00722D2A"/>
    <w:rsid w:val="007231AF"/>
    <w:rsid w:val="00723234"/>
    <w:rsid w:val="0072332A"/>
    <w:rsid w:val="0072341D"/>
    <w:rsid w:val="00723940"/>
    <w:rsid w:val="007242E6"/>
    <w:rsid w:val="00724A5B"/>
    <w:rsid w:val="00724DC7"/>
    <w:rsid w:val="007255AD"/>
    <w:rsid w:val="0072578C"/>
    <w:rsid w:val="00725F0F"/>
    <w:rsid w:val="007263F4"/>
    <w:rsid w:val="00727E6A"/>
    <w:rsid w:val="00730E44"/>
    <w:rsid w:val="007314EA"/>
    <w:rsid w:val="0073159E"/>
    <w:rsid w:val="00731C6A"/>
    <w:rsid w:val="00731D54"/>
    <w:rsid w:val="00731E88"/>
    <w:rsid w:val="007329F4"/>
    <w:rsid w:val="00732D47"/>
    <w:rsid w:val="00734346"/>
    <w:rsid w:val="00734F71"/>
    <w:rsid w:val="00735A1C"/>
    <w:rsid w:val="00736435"/>
    <w:rsid w:val="007370A2"/>
    <w:rsid w:val="007375E0"/>
    <w:rsid w:val="007379EA"/>
    <w:rsid w:val="00737AC8"/>
    <w:rsid w:val="00740867"/>
    <w:rsid w:val="00740F53"/>
    <w:rsid w:val="00741EC0"/>
    <w:rsid w:val="00743035"/>
    <w:rsid w:val="00743E3A"/>
    <w:rsid w:val="0074451D"/>
    <w:rsid w:val="007447BE"/>
    <w:rsid w:val="00744E12"/>
    <w:rsid w:val="0074506B"/>
    <w:rsid w:val="0074581A"/>
    <w:rsid w:val="007472DD"/>
    <w:rsid w:val="007475B7"/>
    <w:rsid w:val="007479CE"/>
    <w:rsid w:val="00750433"/>
    <w:rsid w:val="007505DE"/>
    <w:rsid w:val="00750A8A"/>
    <w:rsid w:val="00750B29"/>
    <w:rsid w:val="0075211D"/>
    <w:rsid w:val="00752C1D"/>
    <w:rsid w:val="00753971"/>
    <w:rsid w:val="00753CD5"/>
    <w:rsid w:val="00755348"/>
    <w:rsid w:val="007555AA"/>
    <w:rsid w:val="00755A3A"/>
    <w:rsid w:val="00755B2A"/>
    <w:rsid w:val="0075677B"/>
    <w:rsid w:val="00756960"/>
    <w:rsid w:val="00757D86"/>
    <w:rsid w:val="0076048A"/>
    <w:rsid w:val="007606A2"/>
    <w:rsid w:val="00760BBB"/>
    <w:rsid w:val="00760C41"/>
    <w:rsid w:val="007615BF"/>
    <w:rsid w:val="00761AF8"/>
    <w:rsid w:val="00761FF5"/>
    <w:rsid w:val="00763245"/>
    <w:rsid w:val="007643C3"/>
    <w:rsid w:val="0076557A"/>
    <w:rsid w:val="0076562E"/>
    <w:rsid w:val="00765AA7"/>
    <w:rsid w:val="00766C98"/>
    <w:rsid w:val="00766CE7"/>
    <w:rsid w:val="007677BA"/>
    <w:rsid w:val="00767DC5"/>
    <w:rsid w:val="00767F94"/>
    <w:rsid w:val="00770704"/>
    <w:rsid w:val="00770785"/>
    <w:rsid w:val="00770C67"/>
    <w:rsid w:val="00770CC5"/>
    <w:rsid w:val="00771030"/>
    <w:rsid w:val="00771136"/>
    <w:rsid w:val="007713EE"/>
    <w:rsid w:val="00771B41"/>
    <w:rsid w:val="00771F2D"/>
    <w:rsid w:val="00771F98"/>
    <w:rsid w:val="007722A1"/>
    <w:rsid w:val="00772BD7"/>
    <w:rsid w:val="00772D01"/>
    <w:rsid w:val="00772E40"/>
    <w:rsid w:val="00773720"/>
    <w:rsid w:val="00774322"/>
    <w:rsid w:val="007744A3"/>
    <w:rsid w:val="00776A85"/>
    <w:rsid w:val="007772F7"/>
    <w:rsid w:val="007775C7"/>
    <w:rsid w:val="007800B9"/>
    <w:rsid w:val="007807F5"/>
    <w:rsid w:val="0078145D"/>
    <w:rsid w:val="007814B4"/>
    <w:rsid w:val="00781A65"/>
    <w:rsid w:val="00781C84"/>
    <w:rsid w:val="00781F06"/>
    <w:rsid w:val="007833A0"/>
    <w:rsid w:val="00783DCD"/>
    <w:rsid w:val="007846A0"/>
    <w:rsid w:val="0078636A"/>
    <w:rsid w:val="00786849"/>
    <w:rsid w:val="00786A9F"/>
    <w:rsid w:val="007876E6"/>
    <w:rsid w:val="00787EA3"/>
    <w:rsid w:val="00787F14"/>
    <w:rsid w:val="00790D94"/>
    <w:rsid w:val="00791067"/>
    <w:rsid w:val="00791456"/>
    <w:rsid w:val="00791AE7"/>
    <w:rsid w:val="00791EA4"/>
    <w:rsid w:val="00792F98"/>
    <w:rsid w:val="00794D67"/>
    <w:rsid w:val="0079586A"/>
    <w:rsid w:val="00795AAF"/>
    <w:rsid w:val="00795B31"/>
    <w:rsid w:val="00795F19"/>
    <w:rsid w:val="0079640C"/>
    <w:rsid w:val="00796556"/>
    <w:rsid w:val="00796B9F"/>
    <w:rsid w:val="00796D0B"/>
    <w:rsid w:val="007974F4"/>
    <w:rsid w:val="00797531"/>
    <w:rsid w:val="00797AA1"/>
    <w:rsid w:val="00797BCF"/>
    <w:rsid w:val="00797BFC"/>
    <w:rsid w:val="007A02F8"/>
    <w:rsid w:val="007A0302"/>
    <w:rsid w:val="007A04CF"/>
    <w:rsid w:val="007A0AC2"/>
    <w:rsid w:val="007A0BD8"/>
    <w:rsid w:val="007A0CF5"/>
    <w:rsid w:val="007A1585"/>
    <w:rsid w:val="007A2411"/>
    <w:rsid w:val="007A2499"/>
    <w:rsid w:val="007A24FF"/>
    <w:rsid w:val="007A2A86"/>
    <w:rsid w:val="007A33A5"/>
    <w:rsid w:val="007A359C"/>
    <w:rsid w:val="007A40D5"/>
    <w:rsid w:val="007A49C0"/>
    <w:rsid w:val="007A51F5"/>
    <w:rsid w:val="007A5A31"/>
    <w:rsid w:val="007A7C47"/>
    <w:rsid w:val="007B0314"/>
    <w:rsid w:val="007B054E"/>
    <w:rsid w:val="007B06DF"/>
    <w:rsid w:val="007B1A08"/>
    <w:rsid w:val="007B28F5"/>
    <w:rsid w:val="007B2C9D"/>
    <w:rsid w:val="007B3051"/>
    <w:rsid w:val="007B3758"/>
    <w:rsid w:val="007B4410"/>
    <w:rsid w:val="007B4F13"/>
    <w:rsid w:val="007B5B9B"/>
    <w:rsid w:val="007B6D5D"/>
    <w:rsid w:val="007B7567"/>
    <w:rsid w:val="007C0A53"/>
    <w:rsid w:val="007C0D0F"/>
    <w:rsid w:val="007C10FE"/>
    <w:rsid w:val="007C19F8"/>
    <w:rsid w:val="007C1B8C"/>
    <w:rsid w:val="007C38A9"/>
    <w:rsid w:val="007C44BC"/>
    <w:rsid w:val="007C4660"/>
    <w:rsid w:val="007C4F96"/>
    <w:rsid w:val="007C5D48"/>
    <w:rsid w:val="007C6E6B"/>
    <w:rsid w:val="007C7A68"/>
    <w:rsid w:val="007C7C0E"/>
    <w:rsid w:val="007C7C1D"/>
    <w:rsid w:val="007C7DEA"/>
    <w:rsid w:val="007D08A5"/>
    <w:rsid w:val="007D1428"/>
    <w:rsid w:val="007D181D"/>
    <w:rsid w:val="007D19D9"/>
    <w:rsid w:val="007D1BBB"/>
    <w:rsid w:val="007D1E99"/>
    <w:rsid w:val="007D276C"/>
    <w:rsid w:val="007D293F"/>
    <w:rsid w:val="007D2CFE"/>
    <w:rsid w:val="007D2D0C"/>
    <w:rsid w:val="007D2EB6"/>
    <w:rsid w:val="007D363E"/>
    <w:rsid w:val="007D3955"/>
    <w:rsid w:val="007D3CDC"/>
    <w:rsid w:val="007D3DF0"/>
    <w:rsid w:val="007D42EB"/>
    <w:rsid w:val="007D4431"/>
    <w:rsid w:val="007D4A4A"/>
    <w:rsid w:val="007D4CFE"/>
    <w:rsid w:val="007D5350"/>
    <w:rsid w:val="007D5655"/>
    <w:rsid w:val="007D565D"/>
    <w:rsid w:val="007D5888"/>
    <w:rsid w:val="007D62CB"/>
    <w:rsid w:val="007D7C65"/>
    <w:rsid w:val="007D7E5F"/>
    <w:rsid w:val="007E05A7"/>
    <w:rsid w:val="007E07E7"/>
    <w:rsid w:val="007E0E7B"/>
    <w:rsid w:val="007E1F35"/>
    <w:rsid w:val="007E2081"/>
    <w:rsid w:val="007E2280"/>
    <w:rsid w:val="007E2884"/>
    <w:rsid w:val="007E315D"/>
    <w:rsid w:val="007E330E"/>
    <w:rsid w:val="007E3C99"/>
    <w:rsid w:val="007E3F3F"/>
    <w:rsid w:val="007E3F9C"/>
    <w:rsid w:val="007E45E3"/>
    <w:rsid w:val="007E479E"/>
    <w:rsid w:val="007E4A65"/>
    <w:rsid w:val="007E520C"/>
    <w:rsid w:val="007E558B"/>
    <w:rsid w:val="007E5C4F"/>
    <w:rsid w:val="007E5E79"/>
    <w:rsid w:val="007E645E"/>
    <w:rsid w:val="007E6726"/>
    <w:rsid w:val="007E6D71"/>
    <w:rsid w:val="007E7704"/>
    <w:rsid w:val="007E787C"/>
    <w:rsid w:val="007E7A42"/>
    <w:rsid w:val="007E7B18"/>
    <w:rsid w:val="007F01B5"/>
    <w:rsid w:val="007F03C7"/>
    <w:rsid w:val="007F0630"/>
    <w:rsid w:val="007F1379"/>
    <w:rsid w:val="007F13C3"/>
    <w:rsid w:val="007F1647"/>
    <w:rsid w:val="007F196F"/>
    <w:rsid w:val="007F1AE1"/>
    <w:rsid w:val="007F1B34"/>
    <w:rsid w:val="007F25FF"/>
    <w:rsid w:val="007F2840"/>
    <w:rsid w:val="007F2CA7"/>
    <w:rsid w:val="007F3031"/>
    <w:rsid w:val="007F3A5A"/>
    <w:rsid w:val="007F3E85"/>
    <w:rsid w:val="007F4D47"/>
    <w:rsid w:val="007F5756"/>
    <w:rsid w:val="007F5E3D"/>
    <w:rsid w:val="007F6072"/>
    <w:rsid w:val="007F6F4A"/>
    <w:rsid w:val="00800B98"/>
    <w:rsid w:val="00801DD3"/>
    <w:rsid w:val="008025AA"/>
    <w:rsid w:val="008028FC"/>
    <w:rsid w:val="00803076"/>
    <w:rsid w:val="00803F6C"/>
    <w:rsid w:val="0080439D"/>
    <w:rsid w:val="00804A0E"/>
    <w:rsid w:val="008050AF"/>
    <w:rsid w:val="00805A9D"/>
    <w:rsid w:val="008073AA"/>
    <w:rsid w:val="00807779"/>
    <w:rsid w:val="008079DE"/>
    <w:rsid w:val="0081039A"/>
    <w:rsid w:val="0081144E"/>
    <w:rsid w:val="008116C9"/>
    <w:rsid w:val="00812149"/>
    <w:rsid w:val="008122AA"/>
    <w:rsid w:val="008130B9"/>
    <w:rsid w:val="00813BC3"/>
    <w:rsid w:val="0081428A"/>
    <w:rsid w:val="00814A49"/>
    <w:rsid w:val="00814ECE"/>
    <w:rsid w:val="00815730"/>
    <w:rsid w:val="00815960"/>
    <w:rsid w:val="00815E86"/>
    <w:rsid w:val="00815F0E"/>
    <w:rsid w:val="00816A02"/>
    <w:rsid w:val="008172C9"/>
    <w:rsid w:val="00820A81"/>
    <w:rsid w:val="00823656"/>
    <w:rsid w:val="008238FA"/>
    <w:rsid w:val="00824FE3"/>
    <w:rsid w:val="00825963"/>
    <w:rsid w:val="00825978"/>
    <w:rsid w:val="00825DF1"/>
    <w:rsid w:val="00826813"/>
    <w:rsid w:val="00827F18"/>
    <w:rsid w:val="00830232"/>
    <w:rsid w:val="008306B5"/>
    <w:rsid w:val="00830C1E"/>
    <w:rsid w:val="008310DD"/>
    <w:rsid w:val="008312E5"/>
    <w:rsid w:val="00831DBD"/>
    <w:rsid w:val="008323C7"/>
    <w:rsid w:val="0083260D"/>
    <w:rsid w:val="0083266C"/>
    <w:rsid w:val="00832D56"/>
    <w:rsid w:val="008330FB"/>
    <w:rsid w:val="00833B35"/>
    <w:rsid w:val="00834177"/>
    <w:rsid w:val="008345B2"/>
    <w:rsid w:val="00834687"/>
    <w:rsid w:val="008347DD"/>
    <w:rsid w:val="00835591"/>
    <w:rsid w:val="008355AF"/>
    <w:rsid w:val="00835877"/>
    <w:rsid w:val="008364DE"/>
    <w:rsid w:val="00836564"/>
    <w:rsid w:val="008368D3"/>
    <w:rsid w:val="0083712F"/>
    <w:rsid w:val="0083784E"/>
    <w:rsid w:val="00837882"/>
    <w:rsid w:val="0083795A"/>
    <w:rsid w:val="00837A2A"/>
    <w:rsid w:val="00837BF4"/>
    <w:rsid w:val="00837C42"/>
    <w:rsid w:val="00840FDD"/>
    <w:rsid w:val="008418D8"/>
    <w:rsid w:val="00842902"/>
    <w:rsid w:val="008429CC"/>
    <w:rsid w:val="008430E0"/>
    <w:rsid w:val="00843298"/>
    <w:rsid w:val="00844633"/>
    <w:rsid w:val="0084470C"/>
    <w:rsid w:val="00844864"/>
    <w:rsid w:val="00844EF9"/>
    <w:rsid w:val="008472D4"/>
    <w:rsid w:val="0084744B"/>
    <w:rsid w:val="00850F85"/>
    <w:rsid w:val="008513DB"/>
    <w:rsid w:val="00851445"/>
    <w:rsid w:val="008515BD"/>
    <w:rsid w:val="00852465"/>
    <w:rsid w:val="00853604"/>
    <w:rsid w:val="00856ACF"/>
    <w:rsid w:val="00856FE5"/>
    <w:rsid w:val="008570CD"/>
    <w:rsid w:val="008573FE"/>
    <w:rsid w:val="0085781F"/>
    <w:rsid w:val="00857AF2"/>
    <w:rsid w:val="00860366"/>
    <w:rsid w:val="00860DBC"/>
    <w:rsid w:val="00860E9F"/>
    <w:rsid w:val="00861F2F"/>
    <w:rsid w:val="00861FAC"/>
    <w:rsid w:val="0086207D"/>
    <w:rsid w:val="008621BE"/>
    <w:rsid w:val="008622CD"/>
    <w:rsid w:val="00862594"/>
    <w:rsid w:val="008627A1"/>
    <w:rsid w:val="00862945"/>
    <w:rsid w:val="00862ADD"/>
    <w:rsid w:val="00863527"/>
    <w:rsid w:val="0086370E"/>
    <w:rsid w:val="00864805"/>
    <w:rsid w:val="00864A94"/>
    <w:rsid w:val="00864DEE"/>
    <w:rsid w:val="00864EE3"/>
    <w:rsid w:val="0086533A"/>
    <w:rsid w:val="0086556F"/>
    <w:rsid w:val="00865BBF"/>
    <w:rsid w:val="00866182"/>
    <w:rsid w:val="00867016"/>
    <w:rsid w:val="00867791"/>
    <w:rsid w:val="008705EB"/>
    <w:rsid w:val="008706A0"/>
    <w:rsid w:val="00870D7D"/>
    <w:rsid w:val="008721BD"/>
    <w:rsid w:val="00872A05"/>
    <w:rsid w:val="00872F9C"/>
    <w:rsid w:val="008730DA"/>
    <w:rsid w:val="00873337"/>
    <w:rsid w:val="00874027"/>
    <w:rsid w:val="00874767"/>
    <w:rsid w:val="00874ED2"/>
    <w:rsid w:val="0087502D"/>
    <w:rsid w:val="00875451"/>
    <w:rsid w:val="00876148"/>
    <w:rsid w:val="0087670E"/>
    <w:rsid w:val="00876944"/>
    <w:rsid w:val="00876E6C"/>
    <w:rsid w:val="00877595"/>
    <w:rsid w:val="0087759B"/>
    <w:rsid w:val="00877C73"/>
    <w:rsid w:val="00877FD8"/>
    <w:rsid w:val="0088030A"/>
    <w:rsid w:val="00880595"/>
    <w:rsid w:val="008817BF"/>
    <w:rsid w:val="0088307D"/>
    <w:rsid w:val="008835F8"/>
    <w:rsid w:val="008838C9"/>
    <w:rsid w:val="00883975"/>
    <w:rsid w:val="00883B7F"/>
    <w:rsid w:val="0088444D"/>
    <w:rsid w:val="00884DCE"/>
    <w:rsid w:val="0088545B"/>
    <w:rsid w:val="008864B3"/>
    <w:rsid w:val="00886BB3"/>
    <w:rsid w:val="00886BF1"/>
    <w:rsid w:val="008876B4"/>
    <w:rsid w:val="0088798C"/>
    <w:rsid w:val="0089005F"/>
    <w:rsid w:val="00890519"/>
    <w:rsid w:val="00890A04"/>
    <w:rsid w:val="00890FBF"/>
    <w:rsid w:val="00891995"/>
    <w:rsid w:val="008927C4"/>
    <w:rsid w:val="008932BA"/>
    <w:rsid w:val="0089373F"/>
    <w:rsid w:val="00893A42"/>
    <w:rsid w:val="00893CD3"/>
    <w:rsid w:val="00893DFD"/>
    <w:rsid w:val="00894763"/>
    <w:rsid w:val="00894A36"/>
    <w:rsid w:val="008957C2"/>
    <w:rsid w:val="008957F8"/>
    <w:rsid w:val="00895BBD"/>
    <w:rsid w:val="00896492"/>
    <w:rsid w:val="008972A4"/>
    <w:rsid w:val="008972DB"/>
    <w:rsid w:val="00897DA3"/>
    <w:rsid w:val="008A04BA"/>
    <w:rsid w:val="008A08BB"/>
    <w:rsid w:val="008A0BE6"/>
    <w:rsid w:val="008A1981"/>
    <w:rsid w:val="008A1D8A"/>
    <w:rsid w:val="008A1E42"/>
    <w:rsid w:val="008A2F84"/>
    <w:rsid w:val="008A3AAE"/>
    <w:rsid w:val="008A3D16"/>
    <w:rsid w:val="008A3E7F"/>
    <w:rsid w:val="008A510E"/>
    <w:rsid w:val="008A558B"/>
    <w:rsid w:val="008A5CE2"/>
    <w:rsid w:val="008A6B76"/>
    <w:rsid w:val="008A78DF"/>
    <w:rsid w:val="008A7B26"/>
    <w:rsid w:val="008B1B33"/>
    <w:rsid w:val="008B260F"/>
    <w:rsid w:val="008B366A"/>
    <w:rsid w:val="008B3732"/>
    <w:rsid w:val="008B3790"/>
    <w:rsid w:val="008B37ED"/>
    <w:rsid w:val="008B39A4"/>
    <w:rsid w:val="008B4D08"/>
    <w:rsid w:val="008B67F0"/>
    <w:rsid w:val="008B68DB"/>
    <w:rsid w:val="008B7692"/>
    <w:rsid w:val="008B7941"/>
    <w:rsid w:val="008B7FF4"/>
    <w:rsid w:val="008C0BDF"/>
    <w:rsid w:val="008C2469"/>
    <w:rsid w:val="008C36E6"/>
    <w:rsid w:val="008C3854"/>
    <w:rsid w:val="008C48D6"/>
    <w:rsid w:val="008C5BEF"/>
    <w:rsid w:val="008C66E9"/>
    <w:rsid w:val="008C6B5C"/>
    <w:rsid w:val="008C75C2"/>
    <w:rsid w:val="008C77FC"/>
    <w:rsid w:val="008C7B83"/>
    <w:rsid w:val="008C7EC3"/>
    <w:rsid w:val="008D00BB"/>
    <w:rsid w:val="008D0DAA"/>
    <w:rsid w:val="008D0DBF"/>
    <w:rsid w:val="008D1303"/>
    <w:rsid w:val="008D1A31"/>
    <w:rsid w:val="008D1C7F"/>
    <w:rsid w:val="008D2121"/>
    <w:rsid w:val="008D22E8"/>
    <w:rsid w:val="008D3BA3"/>
    <w:rsid w:val="008D40D5"/>
    <w:rsid w:val="008D4B3D"/>
    <w:rsid w:val="008D57FE"/>
    <w:rsid w:val="008D59AF"/>
    <w:rsid w:val="008D5B15"/>
    <w:rsid w:val="008D5EF0"/>
    <w:rsid w:val="008D70AD"/>
    <w:rsid w:val="008D7261"/>
    <w:rsid w:val="008D74B3"/>
    <w:rsid w:val="008D77CB"/>
    <w:rsid w:val="008E0092"/>
    <w:rsid w:val="008E0AC8"/>
    <w:rsid w:val="008E0EA0"/>
    <w:rsid w:val="008E113E"/>
    <w:rsid w:val="008E127F"/>
    <w:rsid w:val="008E160D"/>
    <w:rsid w:val="008E1B2A"/>
    <w:rsid w:val="008E201E"/>
    <w:rsid w:val="008E2A0F"/>
    <w:rsid w:val="008E363D"/>
    <w:rsid w:val="008E3CF9"/>
    <w:rsid w:val="008E3FE2"/>
    <w:rsid w:val="008E4562"/>
    <w:rsid w:val="008E4E8E"/>
    <w:rsid w:val="008E583B"/>
    <w:rsid w:val="008E6D09"/>
    <w:rsid w:val="008E7012"/>
    <w:rsid w:val="008E7886"/>
    <w:rsid w:val="008F0F56"/>
    <w:rsid w:val="008F1116"/>
    <w:rsid w:val="008F16A8"/>
    <w:rsid w:val="008F2484"/>
    <w:rsid w:val="008F2604"/>
    <w:rsid w:val="008F2B8B"/>
    <w:rsid w:val="008F2C2E"/>
    <w:rsid w:val="008F3354"/>
    <w:rsid w:val="008F358C"/>
    <w:rsid w:val="008F3FBF"/>
    <w:rsid w:val="008F40DF"/>
    <w:rsid w:val="008F4485"/>
    <w:rsid w:val="008F44A9"/>
    <w:rsid w:val="008F56A9"/>
    <w:rsid w:val="008F6030"/>
    <w:rsid w:val="008F60CE"/>
    <w:rsid w:val="008F6ABE"/>
    <w:rsid w:val="008F6FB3"/>
    <w:rsid w:val="008F77C1"/>
    <w:rsid w:val="008F79F2"/>
    <w:rsid w:val="00900158"/>
    <w:rsid w:val="009003B9"/>
    <w:rsid w:val="009005CF"/>
    <w:rsid w:val="00901F08"/>
    <w:rsid w:val="00903A2A"/>
    <w:rsid w:val="0090461C"/>
    <w:rsid w:val="009062A7"/>
    <w:rsid w:val="00906EB8"/>
    <w:rsid w:val="009077F4"/>
    <w:rsid w:val="00907C87"/>
    <w:rsid w:val="00907EA0"/>
    <w:rsid w:val="0091037C"/>
    <w:rsid w:val="009105B1"/>
    <w:rsid w:val="009109A7"/>
    <w:rsid w:val="009117E1"/>
    <w:rsid w:val="00912017"/>
    <w:rsid w:val="009122CE"/>
    <w:rsid w:val="00912BFA"/>
    <w:rsid w:val="00912E6A"/>
    <w:rsid w:val="0091318A"/>
    <w:rsid w:val="009135E1"/>
    <w:rsid w:val="00913832"/>
    <w:rsid w:val="00913F82"/>
    <w:rsid w:val="00914509"/>
    <w:rsid w:val="009149C7"/>
    <w:rsid w:val="00916000"/>
    <w:rsid w:val="009160B8"/>
    <w:rsid w:val="00916F44"/>
    <w:rsid w:val="00917901"/>
    <w:rsid w:val="0092044D"/>
    <w:rsid w:val="0092061E"/>
    <w:rsid w:val="00920827"/>
    <w:rsid w:val="00920954"/>
    <w:rsid w:val="00920956"/>
    <w:rsid w:val="00920BC4"/>
    <w:rsid w:val="00920D4D"/>
    <w:rsid w:val="00922031"/>
    <w:rsid w:val="00925E7F"/>
    <w:rsid w:val="00930066"/>
    <w:rsid w:val="0093098F"/>
    <w:rsid w:val="00930AA5"/>
    <w:rsid w:val="0093166C"/>
    <w:rsid w:val="0093222C"/>
    <w:rsid w:val="00932708"/>
    <w:rsid w:val="00932C9B"/>
    <w:rsid w:val="00932DFF"/>
    <w:rsid w:val="0093305B"/>
    <w:rsid w:val="00933468"/>
    <w:rsid w:val="009335E6"/>
    <w:rsid w:val="00933753"/>
    <w:rsid w:val="009346E6"/>
    <w:rsid w:val="00934BF2"/>
    <w:rsid w:val="00935B89"/>
    <w:rsid w:val="00937404"/>
    <w:rsid w:val="00937C4F"/>
    <w:rsid w:val="00940E1C"/>
    <w:rsid w:val="00941795"/>
    <w:rsid w:val="00941995"/>
    <w:rsid w:val="00941DE1"/>
    <w:rsid w:val="00942363"/>
    <w:rsid w:val="009426BB"/>
    <w:rsid w:val="009427BA"/>
    <w:rsid w:val="009428B6"/>
    <w:rsid w:val="00942CA1"/>
    <w:rsid w:val="00943129"/>
    <w:rsid w:val="0094382D"/>
    <w:rsid w:val="00943884"/>
    <w:rsid w:val="00943E7B"/>
    <w:rsid w:val="009449D0"/>
    <w:rsid w:val="00944FBB"/>
    <w:rsid w:val="00945119"/>
    <w:rsid w:val="009452F3"/>
    <w:rsid w:val="009457C5"/>
    <w:rsid w:val="009457DB"/>
    <w:rsid w:val="00947354"/>
    <w:rsid w:val="00947476"/>
    <w:rsid w:val="009501DF"/>
    <w:rsid w:val="00950DC3"/>
    <w:rsid w:val="00950F44"/>
    <w:rsid w:val="0095187F"/>
    <w:rsid w:val="00952B03"/>
    <w:rsid w:val="009536C7"/>
    <w:rsid w:val="00953E81"/>
    <w:rsid w:val="00955380"/>
    <w:rsid w:val="00955D84"/>
    <w:rsid w:val="009560D7"/>
    <w:rsid w:val="009566E0"/>
    <w:rsid w:val="00956A4B"/>
    <w:rsid w:val="00957072"/>
    <w:rsid w:val="00957B02"/>
    <w:rsid w:val="00957D67"/>
    <w:rsid w:val="009600D7"/>
    <w:rsid w:val="00960F0B"/>
    <w:rsid w:val="00960FAB"/>
    <w:rsid w:val="0096106D"/>
    <w:rsid w:val="0096303B"/>
    <w:rsid w:val="009632F9"/>
    <w:rsid w:val="0096352F"/>
    <w:rsid w:val="00963892"/>
    <w:rsid w:val="00963946"/>
    <w:rsid w:val="009647E5"/>
    <w:rsid w:val="00964FC0"/>
    <w:rsid w:val="009652FA"/>
    <w:rsid w:val="00965D60"/>
    <w:rsid w:val="009664E8"/>
    <w:rsid w:val="00966A0D"/>
    <w:rsid w:val="00966C38"/>
    <w:rsid w:val="009677B1"/>
    <w:rsid w:val="00967CBA"/>
    <w:rsid w:val="00967E61"/>
    <w:rsid w:val="00970735"/>
    <w:rsid w:val="00971388"/>
    <w:rsid w:val="00971E29"/>
    <w:rsid w:val="00971E2E"/>
    <w:rsid w:val="00971F8B"/>
    <w:rsid w:val="009730C5"/>
    <w:rsid w:val="009731DA"/>
    <w:rsid w:val="00973798"/>
    <w:rsid w:val="009738E1"/>
    <w:rsid w:val="00974FC4"/>
    <w:rsid w:val="00974FFB"/>
    <w:rsid w:val="00975F0E"/>
    <w:rsid w:val="00976757"/>
    <w:rsid w:val="00977869"/>
    <w:rsid w:val="00977BEE"/>
    <w:rsid w:val="0098006E"/>
    <w:rsid w:val="009800E0"/>
    <w:rsid w:val="0098080B"/>
    <w:rsid w:val="00980F07"/>
    <w:rsid w:val="00981EFA"/>
    <w:rsid w:val="0098234B"/>
    <w:rsid w:val="00983190"/>
    <w:rsid w:val="0098329A"/>
    <w:rsid w:val="00983C53"/>
    <w:rsid w:val="009846DA"/>
    <w:rsid w:val="009849D9"/>
    <w:rsid w:val="00984D0B"/>
    <w:rsid w:val="00984D79"/>
    <w:rsid w:val="00985390"/>
    <w:rsid w:val="00986132"/>
    <w:rsid w:val="009868B2"/>
    <w:rsid w:val="00986EA9"/>
    <w:rsid w:val="009873C8"/>
    <w:rsid w:val="00990EA0"/>
    <w:rsid w:val="009911B9"/>
    <w:rsid w:val="0099151F"/>
    <w:rsid w:val="009917A0"/>
    <w:rsid w:val="00991924"/>
    <w:rsid w:val="0099194C"/>
    <w:rsid w:val="00991C54"/>
    <w:rsid w:val="00991CF5"/>
    <w:rsid w:val="00991FC6"/>
    <w:rsid w:val="00992986"/>
    <w:rsid w:val="00993490"/>
    <w:rsid w:val="00995BCE"/>
    <w:rsid w:val="009960B6"/>
    <w:rsid w:val="009960DE"/>
    <w:rsid w:val="009969E1"/>
    <w:rsid w:val="00996E1D"/>
    <w:rsid w:val="0099700D"/>
    <w:rsid w:val="00997362"/>
    <w:rsid w:val="009974E7"/>
    <w:rsid w:val="009A0E9F"/>
    <w:rsid w:val="009A1026"/>
    <w:rsid w:val="009A16AA"/>
    <w:rsid w:val="009A292B"/>
    <w:rsid w:val="009A2ED4"/>
    <w:rsid w:val="009A3D7A"/>
    <w:rsid w:val="009A4C43"/>
    <w:rsid w:val="009A4CBB"/>
    <w:rsid w:val="009A575E"/>
    <w:rsid w:val="009A5889"/>
    <w:rsid w:val="009A6167"/>
    <w:rsid w:val="009A6A75"/>
    <w:rsid w:val="009B03E9"/>
    <w:rsid w:val="009B1102"/>
    <w:rsid w:val="009B13FF"/>
    <w:rsid w:val="009B227C"/>
    <w:rsid w:val="009B2635"/>
    <w:rsid w:val="009B31C7"/>
    <w:rsid w:val="009B31D7"/>
    <w:rsid w:val="009B3531"/>
    <w:rsid w:val="009B43C6"/>
    <w:rsid w:val="009B46C9"/>
    <w:rsid w:val="009B47FA"/>
    <w:rsid w:val="009B4A93"/>
    <w:rsid w:val="009B5332"/>
    <w:rsid w:val="009B6961"/>
    <w:rsid w:val="009B7BF4"/>
    <w:rsid w:val="009B7F99"/>
    <w:rsid w:val="009C0241"/>
    <w:rsid w:val="009C05EB"/>
    <w:rsid w:val="009C0963"/>
    <w:rsid w:val="009C173B"/>
    <w:rsid w:val="009C1C00"/>
    <w:rsid w:val="009C200A"/>
    <w:rsid w:val="009C3035"/>
    <w:rsid w:val="009C4DED"/>
    <w:rsid w:val="009C4FDE"/>
    <w:rsid w:val="009C519E"/>
    <w:rsid w:val="009C5FCC"/>
    <w:rsid w:val="009C606D"/>
    <w:rsid w:val="009C6810"/>
    <w:rsid w:val="009C68FD"/>
    <w:rsid w:val="009C6BAD"/>
    <w:rsid w:val="009C6EF1"/>
    <w:rsid w:val="009C7A9F"/>
    <w:rsid w:val="009C7BB0"/>
    <w:rsid w:val="009D020A"/>
    <w:rsid w:val="009D05C0"/>
    <w:rsid w:val="009D061C"/>
    <w:rsid w:val="009D0F17"/>
    <w:rsid w:val="009D0FD9"/>
    <w:rsid w:val="009D1423"/>
    <w:rsid w:val="009D280C"/>
    <w:rsid w:val="009D4D99"/>
    <w:rsid w:val="009D4E0D"/>
    <w:rsid w:val="009D53B5"/>
    <w:rsid w:val="009D5E40"/>
    <w:rsid w:val="009D692F"/>
    <w:rsid w:val="009D6CB6"/>
    <w:rsid w:val="009D76C7"/>
    <w:rsid w:val="009D7B6D"/>
    <w:rsid w:val="009E02D2"/>
    <w:rsid w:val="009E0BB9"/>
    <w:rsid w:val="009E11D6"/>
    <w:rsid w:val="009E132B"/>
    <w:rsid w:val="009E188B"/>
    <w:rsid w:val="009E1C4F"/>
    <w:rsid w:val="009E1DA4"/>
    <w:rsid w:val="009E2174"/>
    <w:rsid w:val="009E2BF7"/>
    <w:rsid w:val="009E2FE5"/>
    <w:rsid w:val="009E40D8"/>
    <w:rsid w:val="009E4C36"/>
    <w:rsid w:val="009E5F21"/>
    <w:rsid w:val="009E683C"/>
    <w:rsid w:val="009E6AA4"/>
    <w:rsid w:val="009E72EC"/>
    <w:rsid w:val="009F08C2"/>
    <w:rsid w:val="009F1AE7"/>
    <w:rsid w:val="009F25CE"/>
    <w:rsid w:val="009F3390"/>
    <w:rsid w:val="009F3819"/>
    <w:rsid w:val="009F4A29"/>
    <w:rsid w:val="009F4A5C"/>
    <w:rsid w:val="009F4DB2"/>
    <w:rsid w:val="009F522D"/>
    <w:rsid w:val="009F5B71"/>
    <w:rsid w:val="00A00D61"/>
    <w:rsid w:val="00A00DBE"/>
    <w:rsid w:val="00A0146B"/>
    <w:rsid w:val="00A01F91"/>
    <w:rsid w:val="00A026DE"/>
    <w:rsid w:val="00A026E1"/>
    <w:rsid w:val="00A028A0"/>
    <w:rsid w:val="00A02E91"/>
    <w:rsid w:val="00A02F46"/>
    <w:rsid w:val="00A02FE8"/>
    <w:rsid w:val="00A0314D"/>
    <w:rsid w:val="00A033A2"/>
    <w:rsid w:val="00A03766"/>
    <w:rsid w:val="00A0382B"/>
    <w:rsid w:val="00A044B8"/>
    <w:rsid w:val="00A04BE1"/>
    <w:rsid w:val="00A04E6B"/>
    <w:rsid w:val="00A054EC"/>
    <w:rsid w:val="00A05EC1"/>
    <w:rsid w:val="00A05F40"/>
    <w:rsid w:val="00A06128"/>
    <w:rsid w:val="00A063EE"/>
    <w:rsid w:val="00A0671A"/>
    <w:rsid w:val="00A068D2"/>
    <w:rsid w:val="00A0759F"/>
    <w:rsid w:val="00A078DE"/>
    <w:rsid w:val="00A10F7C"/>
    <w:rsid w:val="00A12145"/>
    <w:rsid w:val="00A13492"/>
    <w:rsid w:val="00A13EA1"/>
    <w:rsid w:val="00A143E0"/>
    <w:rsid w:val="00A1529B"/>
    <w:rsid w:val="00A15472"/>
    <w:rsid w:val="00A15A15"/>
    <w:rsid w:val="00A1619E"/>
    <w:rsid w:val="00A16A23"/>
    <w:rsid w:val="00A16ABC"/>
    <w:rsid w:val="00A17FD0"/>
    <w:rsid w:val="00A20228"/>
    <w:rsid w:val="00A20258"/>
    <w:rsid w:val="00A2061E"/>
    <w:rsid w:val="00A21C42"/>
    <w:rsid w:val="00A22782"/>
    <w:rsid w:val="00A22D99"/>
    <w:rsid w:val="00A22F1C"/>
    <w:rsid w:val="00A23B46"/>
    <w:rsid w:val="00A24324"/>
    <w:rsid w:val="00A2491D"/>
    <w:rsid w:val="00A24C81"/>
    <w:rsid w:val="00A24CCF"/>
    <w:rsid w:val="00A25946"/>
    <w:rsid w:val="00A259CF"/>
    <w:rsid w:val="00A2692F"/>
    <w:rsid w:val="00A26F36"/>
    <w:rsid w:val="00A278FF"/>
    <w:rsid w:val="00A27B5F"/>
    <w:rsid w:val="00A305ED"/>
    <w:rsid w:val="00A30632"/>
    <w:rsid w:val="00A30C10"/>
    <w:rsid w:val="00A3123A"/>
    <w:rsid w:val="00A31884"/>
    <w:rsid w:val="00A31E1B"/>
    <w:rsid w:val="00A3200E"/>
    <w:rsid w:val="00A3273C"/>
    <w:rsid w:val="00A32A67"/>
    <w:rsid w:val="00A3350F"/>
    <w:rsid w:val="00A33735"/>
    <w:rsid w:val="00A341D1"/>
    <w:rsid w:val="00A34273"/>
    <w:rsid w:val="00A349EC"/>
    <w:rsid w:val="00A34F28"/>
    <w:rsid w:val="00A3654D"/>
    <w:rsid w:val="00A36E84"/>
    <w:rsid w:val="00A37339"/>
    <w:rsid w:val="00A40401"/>
    <w:rsid w:val="00A40692"/>
    <w:rsid w:val="00A40A40"/>
    <w:rsid w:val="00A40E2F"/>
    <w:rsid w:val="00A41807"/>
    <w:rsid w:val="00A41B23"/>
    <w:rsid w:val="00A4321E"/>
    <w:rsid w:val="00A43688"/>
    <w:rsid w:val="00A4399C"/>
    <w:rsid w:val="00A464BE"/>
    <w:rsid w:val="00A467DE"/>
    <w:rsid w:val="00A47275"/>
    <w:rsid w:val="00A47B54"/>
    <w:rsid w:val="00A50723"/>
    <w:rsid w:val="00A51138"/>
    <w:rsid w:val="00A51303"/>
    <w:rsid w:val="00A52040"/>
    <w:rsid w:val="00A5205C"/>
    <w:rsid w:val="00A521FB"/>
    <w:rsid w:val="00A52E01"/>
    <w:rsid w:val="00A540B0"/>
    <w:rsid w:val="00A54578"/>
    <w:rsid w:val="00A54CE1"/>
    <w:rsid w:val="00A551FC"/>
    <w:rsid w:val="00A55A05"/>
    <w:rsid w:val="00A5615C"/>
    <w:rsid w:val="00A563CF"/>
    <w:rsid w:val="00A565AB"/>
    <w:rsid w:val="00A56645"/>
    <w:rsid w:val="00A56713"/>
    <w:rsid w:val="00A5675D"/>
    <w:rsid w:val="00A56C1E"/>
    <w:rsid w:val="00A574DC"/>
    <w:rsid w:val="00A57937"/>
    <w:rsid w:val="00A57CC5"/>
    <w:rsid w:val="00A57D7A"/>
    <w:rsid w:val="00A57E62"/>
    <w:rsid w:val="00A60164"/>
    <w:rsid w:val="00A60AEB"/>
    <w:rsid w:val="00A60B4D"/>
    <w:rsid w:val="00A60E67"/>
    <w:rsid w:val="00A6130C"/>
    <w:rsid w:val="00A61C62"/>
    <w:rsid w:val="00A62326"/>
    <w:rsid w:val="00A627E7"/>
    <w:rsid w:val="00A62A0C"/>
    <w:rsid w:val="00A62A6A"/>
    <w:rsid w:val="00A635BD"/>
    <w:rsid w:val="00A636EF"/>
    <w:rsid w:val="00A63BB4"/>
    <w:rsid w:val="00A63C51"/>
    <w:rsid w:val="00A64471"/>
    <w:rsid w:val="00A646E7"/>
    <w:rsid w:val="00A64ACE"/>
    <w:rsid w:val="00A66127"/>
    <w:rsid w:val="00A66C7D"/>
    <w:rsid w:val="00A67B38"/>
    <w:rsid w:val="00A700AF"/>
    <w:rsid w:val="00A70677"/>
    <w:rsid w:val="00A709E8"/>
    <w:rsid w:val="00A7179A"/>
    <w:rsid w:val="00A71D3D"/>
    <w:rsid w:val="00A71FEA"/>
    <w:rsid w:val="00A724AD"/>
    <w:rsid w:val="00A7360D"/>
    <w:rsid w:val="00A743DB"/>
    <w:rsid w:val="00A74609"/>
    <w:rsid w:val="00A7565B"/>
    <w:rsid w:val="00A75B75"/>
    <w:rsid w:val="00A75C1F"/>
    <w:rsid w:val="00A7642F"/>
    <w:rsid w:val="00A76818"/>
    <w:rsid w:val="00A77172"/>
    <w:rsid w:val="00A778EC"/>
    <w:rsid w:val="00A77A60"/>
    <w:rsid w:val="00A83DA6"/>
    <w:rsid w:val="00A83DEE"/>
    <w:rsid w:val="00A84EE5"/>
    <w:rsid w:val="00A85012"/>
    <w:rsid w:val="00A85399"/>
    <w:rsid w:val="00A85FBF"/>
    <w:rsid w:val="00A8673E"/>
    <w:rsid w:val="00A87973"/>
    <w:rsid w:val="00A9090C"/>
    <w:rsid w:val="00A909A2"/>
    <w:rsid w:val="00A91543"/>
    <w:rsid w:val="00A91720"/>
    <w:rsid w:val="00A91830"/>
    <w:rsid w:val="00A91E86"/>
    <w:rsid w:val="00A91EEF"/>
    <w:rsid w:val="00A925FC"/>
    <w:rsid w:val="00A92628"/>
    <w:rsid w:val="00A92865"/>
    <w:rsid w:val="00A92BEB"/>
    <w:rsid w:val="00A92ECF"/>
    <w:rsid w:val="00A9327E"/>
    <w:rsid w:val="00A93E09"/>
    <w:rsid w:val="00A94A4C"/>
    <w:rsid w:val="00A94B55"/>
    <w:rsid w:val="00A94F52"/>
    <w:rsid w:val="00A95412"/>
    <w:rsid w:val="00A958EA"/>
    <w:rsid w:val="00A9637C"/>
    <w:rsid w:val="00A96C9A"/>
    <w:rsid w:val="00A96D5E"/>
    <w:rsid w:val="00A96E50"/>
    <w:rsid w:val="00A97433"/>
    <w:rsid w:val="00AA032F"/>
    <w:rsid w:val="00AA0466"/>
    <w:rsid w:val="00AA13FA"/>
    <w:rsid w:val="00AA1C88"/>
    <w:rsid w:val="00AA1D96"/>
    <w:rsid w:val="00AA2670"/>
    <w:rsid w:val="00AA26B1"/>
    <w:rsid w:val="00AA2DBD"/>
    <w:rsid w:val="00AA35BA"/>
    <w:rsid w:val="00AA3A7B"/>
    <w:rsid w:val="00AA3A83"/>
    <w:rsid w:val="00AA4593"/>
    <w:rsid w:val="00AA4981"/>
    <w:rsid w:val="00AA5112"/>
    <w:rsid w:val="00AA54BF"/>
    <w:rsid w:val="00AA5F7A"/>
    <w:rsid w:val="00AA5FC8"/>
    <w:rsid w:val="00AA6586"/>
    <w:rsid w:val="00AA6991"/>
    <w:rsid w:val="00AA6CBB"/>
    <w:rsid w:val="00AB0216"/>
    <w:rsid w:val="00AB0BF0"/>
    <w:rsid w:val="00AB2451"/>
    <w:rsid w:val="00AB24C3"/>
    <w:rsid w:val="00AB28F9"/>
    <w:rsid w:val="00AB3E7B"/>
    <w:rsid w:val="00AB40F8"/>
    <w:rsid w:val="00AB529F"/>
    <w:rsid w:val="00AB583B"/>
    <w:rsid w:val="00AB62FD"/>
    <w:rsid w:val="00AB6940"/>
    <w:rsid w:val="00AB6D75"/>
    <w:rsid w:val="00AB764D"/>
    <w:rsid w:val="00AB7D23"/>
    <w:rsid w:val="00AC0221"/>
    <w:rsid w:val="00AC0751"/>
    <w:rsid w:val="00AC10CB"/>
    <w:rsid w:val="00AC1E73"/>
    <w:rsid w:val="00AC210D"/>
    <w:rsid w:val="00AC2D26"/>
    <w:rsid w:val="00AC4591"/>
    <w:rsid w:val="00AC5870"/>
    <w:rsid w:val="00AC5B8D"/>
    <w:rsid w:val="00AC5FF1"/>
    <w:rsid w:val="00AC6114"/>
    <w:rsid w:val="00AC61BA"/>
    <w:rsid w:val="00AC62E4"/>
    <w:rsid w:val="00AC71C1"/>
    <w:rsid w:val="00AC72F8"/>
    <w:rsid w:val="00AC74D1"/>
    <w:rsid w:val="00AC75DA"/>
    <w:rsid w:val="00AC7A1C"/>
    <w:rsid w:val="00AC7FB1"/>
    <w:rsid w:val="00AD0116"/>
    <w:rsid w:val="00AD01BF"/>
    <w:rsid w:val="00AD05AE"/>
    <w:rsid w:val="00AD1C98"/>
    <w:rsid w:val="00AD2167"/>
    <w:rsid w:val="00AD2946"/>
    <w:rsid w:val="00AD470F"/>
    <w:rsid w:val="00AD4A13"/>
    <w:rsid w:val="00AD5764"/>
    <w:rsid w:val="00AD5826"/>
    <w:rsid w:val="00AD5D7E"/>
    <w:rsid w:val="00AD5DD1"/>
    <w:rsid w:val="00AD5F77"/>
    <w:rsid w:val="00AD64C4"/>
    <w:rsid w:val="00AD68B3"/>
    <w:rsid w:val="00AD6A33"/>
    <w:rsid w:val="00AD6C68"/>
    <w:rsid w:val="00AE08DC"/>
    <w:rsid w:val="00AE18AE"/>
    <w:rsid w:val="00AE1ED3"/>
    <w:rsid w:val="00AE2231"/>
    <w:rsid w:val="00AE2A89"/>
    <w:rsid w:val="00AE2E67"/>
    <w:rsid w:val="00AE3099"/>
    <w:rsid w:val="00AE3477"/>
    <w:rsid w:val="00AE3B53"/>
    <w:rsid w:val="00AE44A4"/>
    <w:rsid w:val="00AE46BE"/>
    <w:rsid w:val="00AE498C"/>
    <w:rsid w:val="00AE4CA0"/>
    <w:rsid w:val="00AE5653"/>
    <w:rsid w:val="00AE5E8F"/>
    <w:rsid w:val="00AE6805"/>
    <w:rsid w:val="00AE68A0"/>
    <w:rsid w:val="00AE6EB1"/>
    <w:rsid w:val="00AE6EBE"/>
    <w:rsid w:val="00AE7034"/>
    <w:rsid w:val="00AE7D33"/>
    <w:rsid w:val="00AE7DD6"/>
    <w:rsid w:val="00AF0ACC"/>
    <w:rsid w:val="00AF0E34"/>
    <w:rsid w:val="00AF106B"/>
    <w:rsid w:val="00AF184B"/>
    <w:rsid w:val="00AF1B53"/>
    <w:rsid w:val="00AF20F3"/>
    <w:rsid w:val="00AF2311"/>
    <w:rsid w:val="00AF23CD"/>
    <w:rsid w:val="00AF2A76"/>
    <w:rsid w:val="00AF34EC"/>
    <w:rsid w:val="00AF442E"/>
    <w:rsid w:val="00AF4DBE"/>
    <w:rsid w:val="00AF4EF6"/>
    <w:rsid w:val="00AF5480"/>
    <w:rsid w:val="00AF5F9C"/>
    <w:rsid w:val="00AF7638"/>
    <w:rsid w:val="00AF7E70"/>
    <w:rsid w:val="00B00396"/>
    <w:rsid w:val="00B0228F"/>
    <w:rsid w:val="00B02BEE"/>
    <w:rsid w:val="00B02EC0"/>
    <w:rsid w:val="00B02F91"/>
    <w:rsid w:val="00B034B8"/>
    <w:rsid w:val="00B04002"/>
    <w:rsid w:val="00B04868"/>
    <w:rsid w:val="00B04BFD"/>
    <w:rsid w:val="00B054E4"/>
    <w:rsid w:val="00B061CF"/>
    <w:rsid w:val="00B07A74"/>
    <w:rsid w:val="00B07A77"/>
    <w:rsid w:val="00B07D3D"/>
    <w:rsid w:val="00B07E1C"/>
    <w:rsid w:val="00B104D4"/>
    <w:rsid w:val="00B10939"/>
    <w:rsid w:val="00B10A81"/>
    <w:rsid w:val="00B110D5"/>
    <w:rsid w:val="00B13AEF"/>
    <w:rsid w:val="00B14149"/>
    <w:rsid w:val="00B1492C"/>
    <w:rsid w:val="00B14990"/>
    <w:rsid w:val="00B153F9"/>
    <w:rsid w:val="00B16564"/>
    <w:rsid w:val="00B168C5"/>
    <w:rsid w:val="00B16DC3"/>
    <w:rsid w:val="00B174C6"/>
    <w:rsid w:val="00B1776A"/>
    <w:rsid w:val="00B2035C"/>
    <w:rsid w:val="00B222BA"/>
    <w:rsid w:val="00B22C46"/>
    <w:rsid w:val="00B230A1"/>
    <w:rsid w:val="00B2376E"/>
    <w:rsid w:val="00B2480E"/>
    <w:rsid w:val="00B2502A"/>
    <w:rsid w:val="00B264B2"/>
    <w:rsid w:val="00B26832"/>
    <w:rsid w:val="00B26BD9"/>
    <w:rsid w:val="00B26E04"/>
    <w:rsid w:val="00B27057"/>
    <w:rsid w:val="00B27514"/>
    <w:rsid w:val="00B27584"/>
    <w:rsid w:val="00B275DD"/>
    <w:rsid w:val="00B27967"/>
    <w:rsid w:val="00B27C08"/>
    <w:rsid w:val="00B30020"/>
    <w:rsid w:val="00B30C81"/>
    <w:rsid w:val="00B31266"/>
    <w:rsid w:val="00B315FB"/>
    <w:rsid w:val="00B31A52"/>
    <w:rsid w:val="00B31AB5"/>
    <w:rsid w:val="00B31D37"/>
    <w:rsid w:val="00B3313B"/>
    <w:rsid w:val="00B33921"/>
    <w:rsid w:val="00B34012"/>
    <w:rsid w:val="00B3510F"/>
    <w:rsid w:val="00B35735"/>
    <w:rsid w:val="00B35ACC"/>
    <w:rsid w:val="00B362EC"/>
    <w:rsid w:val="00B36B13"/>
    <w:rsid w:val="00B374D1"/>
    <w:rsid w:val="00B37521"/>
    <w:rsid w:val="00B37931"/>
    <w:rsid w:val="00B37A92"/>
    <w:rsid w:val="00B37E7F"/>
    <w:rsid w:val="00B409A2"/>
    <w:rsid w:val="00B40BE4"/>
    <w:rsid w:val="00B41D0E"/>
    <w:rsid w:val="00B425E0"/>
    <w:rsid w:val="00B42731"/>
    <w:rsid w:val="00B42B6F"/>
    <w:rsid w:val="00B42CDD"/>
    <w:rsid w:val="00B42F01"/>
    <w:rsid w:val="00B43336"/>
    <w:rsid w:val="00B43C1D"/>
    <w:rsid w:val="00B442F5"/>
    <w:rsid w:val="00B44CA1"/>
    <w:rsid w:val="00B44F49"/>
    <w:rsid w:val="00B4549E"/>
    <w:rsid w:val="00B454A0"/>
    <w:rsid w:val="00B459F1"/>
    <w:rsid w:val="00B45D36"/>
    <w:rsid w:val="00B464F5"/>
    <w:rsid w:val="00B5008B"/>
    <w:rsid w:val="00B500E0"/>
    <w:rsid w:val="00B50AC9"/>
    <w:rsid w:val="00B50DB1"/>
    <w:rsid w:val="00B51513"/>
    <w:rsid w:val="00B51673"/>
    <w:rsid w:val="00B51730"/>
    <w:rsid w:val="00B51D86"/>
    <w:rsid w:val="00B525E9"/>
    <w:rsid w:val="00B532CD"/>
    <w:rsid w:val="00B5563A"/>
    <w:rsid w:val="00B558D8"/>
    <w:rsid w:val="00B55AA8"/>
    <w:rsid w:val="00B55B19"/>
    <w:rsid w:val="00B56845"/>
    <w:rsid w:val="00B56DF5"/>
    <w:rsid w:val="00B56ECE"/>
    <w:rsid w:val="00B572C7"/>
    <w:rsid w:val="00B57A35"/>
    <w:rsid w:val="00B600BB"/>
    <w:rsid w:val="00B60DBF"/>
    <w:rsid w:val="00B6150E"/>
    <w:rsid w:val="00B6285E"/>
    <w:rsid w:val="00B6342D"/>
    <w:rsid w:val="00B63A51"/>
    <w:rsid w:val="00B63CC9"/>
    <w:rsid w:val="00B63DB0"/>
    <w:rsid w:val="00B64108"/>
    <w:rsid w:val="00B645A1"/>
    <w:rsid w:val="00B661FB"/>
    <w:rsid w:val="00B6684F"/>
    <w:rsid w:val="00B66CE2"/>
    <w:rsid w:val="00B66EAB"/>
    <w:rsid w:val="00B678CC"/>
    <w:rsid w:val="00B700DB"/>
    <w:rsid w:val="00B7051B"/>
    <w:rsid w:val="00B70E6D"/>
    <w:rsid w:val="00B71358"/>
    <w:rsid w:val="00B715F0"/>
    <w:rsid w:val="00B71805"/>
    <w:rsid w:val="00B71B9F"/>
    <w:rsid w:val="00B71E3B"/>
    <w:rsid w:val="00B72712"/>
    <w:rsid w:val="00B72803"/>
    <w:rsid w:val="00B72940"/>
    <w:rsid w:val="00B72B9B"/>
    <w:rsid w:val="00B735E0"/>
    <w:rsid w:val="00B7372E"/>
    <w:rsid w:val="00B738A1"/>
    <w:rsid w:val="00B73941"/>
    <w:rsid w:val="00B73A98"/>
    <w:rsid w:val="00B73B65"/>
    <w:rsid w:val="00B73DBD"/>
    <w:rsid w:val="00B73EB3"/>
    <w:rsid w:val="00B73EE0"/>
    <w:rsid w:val="00B74132"/>
    <w:rsid w:val="00B74FC1"/>
    <w:rsid w:val="00B75A75"/>
    <w:rsid w:val="00B75C33"/>
    <w:rsid w:val="00B76783"/>
    <w:rsid w:val="00B76907"/>
    <w:rsid w:val="00B76BC5"/>
    <w:rsid w:val="00B76E60"/>
    <w:rsid w:val="00B76E8C"/>
    <w:rsid w:val="00B77126"/>
    <w:rsid w:val="00B7743F"/>
    <w:rsid w:val="00B77541"/>
    <w:rsid w:val="00B8047A"/>
    <w:rsid w:val="00B812F1"/>
    <w:rsid w:val="00B81445"/>
    <w:rsid w:val="00B82105"/>
    <w:rsid w:val="00B8233A"/>
    <w:rsid w:val="00B82385"/>
    <w:rsid w:val="00B82A8B"/>
    <w:rsid w:val="00B82B8F"/>
    <w:rsid w:val="00B82E88"/>
    <w:rsid w:val="00B83021"/>
    <w:rsid w:val="00B833E2"/>
    <w:rsid w:val="00B83B09"/>
    <w:rsid w:val="00B843F1"/>
    <w:rsid w:val="00B8455A"/>
    <w:rsid w:val="00B859AA"/>
    <w:rsid w:val="00B8627B"/>
    <w:rsid w:val="00B8696B"/>
    <w:rsid w:val="00B86994"/>
    <w:rsid w:val="00B86F17"/>
    <w:rsid w:val="00B87550"/>
    <w:rsid w:val="00B877AD"/>
    <w:rsid w:val="00B87EFF"/>
    <w:rsid w:val="00B87F5F"/>
    <w:rsid w:val="00B90291"/>
    <w:rsid w:val="00B906B7"/>
    <w:rsid w:val="00B90E34"/>
    <w:rsid w:val="00B91878"/>
    <w:rsid w:val="00B9227E"/>
    <w:rsid w:val="00B926D5"/>
    <w:rsid w:val="00B926EE"/>
    <w:rsid w:val="00B9295A"/>
    <w:rsid w:val="00B937A3"/>
    <w:rsid w:val="00B93A99"/>
    <w:rsid w:val="00B9406C"/>
    <w:rsid w:val="00B942C9"/>
    <w:rsid w:val="00B953AE"/>
    <w:rsid w:val="00B95867"/>
    <w:rsid w:val="00B95C33"/>
    <w:rsid w:val="00B95E1D"/>
    <w:rsid w:val="00B96007"/>
    <w:rsid w:val="00B960FC"/>
    <w:rsid w:val="00B96AC8"/>
    <w:rsid w:val="00B97196"/>
    <w:rsid w:val="00BA019B"/>
    <w:rsid w:val="00BA0921"/>
    <w:rsid w:val="00BA0990"/>
    <w:rsid w:val="00BA09C4"/>
    <w:rsid w:val="00BA0B7B"/>
    <w:rsid w:val="00BA1FCC"/>
    <w:rsid w:val="00BA2713"/>
    <w:rsid w:val="00BA2CA0"/>
    <w:rsid w:val="00BA4486"/>
    <w:rsid w:val="00BA44AB"/>
    <w:rsid w:val="00BA45B8"/>
    <w:rsid w:val="00BA460B"/>
    <w:rsid w:val="00BA53D5"/>
    <w:rsid w:val="00BA62F2"/>
    <w:rsid w:val="00BA6332"/>
    <w:rsid w:val="00BA6D7E"/>
    <w:rsid w:val="00BA718C"/>
    <w:rsid w:val="00BB0252"/>
    <w:rsid w:val="00BB078A"/>
    <w:rsid w:val="00BB1579"/>
    <w:rsid w:val="00BB2C85"/>
    <w:rsid w:val="00BB2F29"/>
    <w:rsid w:val="00BB2FC3"/>
    <w:rsid w:val="00BB3C1B"/>
    <w:rsid w:val="00BB3CDB"/>
    <w:rsid w:val="00BB42C1"/>
    <w:rsid w:val="00BB46D6"/>
    <w:rsid w:val="00BB46EC"/>
    <w:rsid w:val="00BB4999"/>
    <w:rsid w:val="00BB4D45"/>
    <w:rsid w:val="00BB55AA"/>
    <w:rsid w:val="00BB5EEC"/>
    <w:rsid w:val="00BB666E"/>
    <w:rsid w:val="00BB6B10"/>
    <w:rsid w:val="00BB6D07"/>
    <w:rsid w:val="00BB77E0"/>
    <w:rsid w:val="00BB7E66"/>
    <w:rsid w:val="00BC0BE3"/>
    <w:rsid w:val="00BC14D1"/>
    <w:rsid w:val="00BC1544"/>
    <w:rsid w:val="00BC1794"/>
    <w:rsid w:val="00BC2335"/>
    <w:rsid w:val="00BC241F"/>
    <w:rsid w:val="00BC2A55"/>
    <w:rsid w:val="00BC2F46"/>
    <w:rsid w:val="00BC30CC"/>
    <w:rsid w:val="00BC329D"/>
    <w:rsid w:val="00BC3907"/>
    <w:rsid w:val="00BC3BA5"/>
    <w:rsid w:val="00BC464B"/>
    <w:rsid w:val="00BC4894"/>
    <w:rsid w:val="00BC4DA3"/>
    <w:rsid w:val="00BC5855"/>
    <w:rsid w:val="00BC5A86"/>
    <w:rsid w:val="00BC61EB"/>
    <w:rsid w:val="00BC6793"/>
    <w:rsid w:val="00BC7402"/>
    <w:rsid w:val="00BC773F"/>
    <w:rsid w:val="00BC7B07"/>
    <w:rsid w:val="00BC7BBD"/>
    <w:rsid w:val="00BD01F2"/>
    <w:rsid w:val="00BD0203"/>
    <w:rsid w:val="00BD049D"/>
    <w:rsid w:val="00BD09B4"/>
    <w:rsid w:val="00BD0D16"/>
    <w:rsid w:val="00BD2777"/>
    <w:rsid w:val="00BD2941"/>
    <w:rsid w:val="00BD3034"/>
    <w:rsid w:val="00BD3B41"/>
    <w:rsid w:val="00BD4086"/>
    <w:rsid w:val="00BD53F5"/>
    <w:rsid w:val="00BD5FD7"/>
    <w:rsid w:val="00BD63E2"/>
    <w:rsid w:val="00BD6486"/>
    <w:rsid w:val="00BD6A87"/>
    <w:rsid w:val="00BD6E58"/>
    <w:rsid w:val="00BD7501"/>
    <w:rsid w:val="00BE05A5"/>
    <w:rsid w:val="00BE07F4"/>
    <w:rsid w:val="00BE091A"/>
    <w:rsid w:val="00BE0CC7"/>
    <w:rsid w:val="00BE0E85"/>
    <w:rsid w:val="00BE188F"/>
    <w:rsid w:val="00BE18E4"/>
    <w:rsid w:val="00BE2601"/>
    <w:rsid w:val="00BE31A8"/>
    <w:rsid w:val="00BE3E8D"/>
    <w:rsid w:val="00BE405A"/>
    <w:rsid w:val="00BE4E2E"/>
    <w:rsid w:val="00BE4E98"/>
    <w:rsid w:val="00BE5EA0"/>
    <w:rsid w:val="00BE60C4"/>
    <w:rsid w:val="00BE67B7"/>
    <w:rsid w:val="00BE6CE6"/>
    <w:rsid w:val="00BE7338"/>
    <w:rsid w:val="00BF06BD"/>
    <w:rsid w:val="00BF0C4F"/>
    <w:rsid w:val="00BF165D"/>
    <w:rsid w:val="00BF213A"/>
    <w:rsid w:val="00BF2D07"/>
    <w:rsid w:val="00BF4957"/>
    <w:rsid w:val="00BF4971"/>
    <w:rsid w:val="00BF5B5F"/>
    <w:rsid w:val="00BF5C29"/>
    <w:rsid w:val="00BF60CA"/>
    <w:rsid w:val="00BF6405"/>
    <w:rsid w:val="00BF75B6"/>
    <w:rsid w:val="00BF7851"/>
    <w:rsid w:val="00C0045B"/>
    <w:rsid w:val="00C015A6"/>
    <w:rsid w:val="00C016B5"/>
    <w:rsid w:val="00C01E17"/>
    <w:rsid w:val="00C01FB3"/>
    <w:rsid w:val="00C02EF2"/>
    <w:rsid w:val="00C02F6C"/>
    <w:rsid w:val="00C031A8"/>
    <w:rsid w:val="00C05E6B"/>
    <w:rsid w:val="00C05FAB"/>
    <w:rsid w:val="00C06A33"/>
    <w:rsid w:val="00C06BDD"/>
    <w:rsid w:val="00C06F50"/>
    <w:rsid w:val="00C07531"/>
    <w:rsid w:val="00C07A42"/>
    <w:rsid w:val="00C07B6A"/>
    <w:rsid w:val="00C07D09"/>
    <w:rsid w:val="00C07F69"/>
    <w:rsid w:val="00C10110"/>
    <w:rsid w:val="00C10F54"/>
    <w:rsid w:val="00C11315"/>
    <w:rsid w:val="00C116AD"/>
    <w:rsid w:val="00C11FF3"/>
    <w:rsid w:val="00C1230C"/>
    <w:rsid w:val="00C1282B"/>
    <w:rsid w:val="00C129A8"/>
    <w:rsid w:val="00C129B8"/>
    <w:rsid w:val="00C13345"/>
    <w:rsid w:val="00C13359"/>
    <w:rsid w:val="00C1341C"/>
    <w:rsid w:val="00C143A8"/>
    <w:rsid w:val="00C1517D"/>
    <w:rsid w:val="00C15495"/>
    <w:rsid w:val="00C165B6"/>
    <w:rsid w:val="00C16CF0"/>
    <w:rsid w:val="00C171CE"/>
    <w:rsid w:val="00C1764F"/>
    <w:rsid w:val="00C17BBD"/>
    <w:rsid w:val="00C20B19"/>
    <w:rsid w:val="00C20CB2"/>
    <w:rsid w:val="00C2113B"/>
    <w:rsid w:val="00C217EB"/>
    <w:rsid w:val="00C21A11"/>
    <w:rsid w:val="00C21EE3"/>
    <w:rsid w:val="00C22A24"/>
    <w:rsid w:val="00C22D08"/>
    <w:rsid w:val="00C23AF1"/>
    <w:rsid w:val="00C23E5C"/>
    <w:rsid w:val="00C23F6B"/>
    <w:rsid w:val="00C24AE3"/>
    <w:rsid w:val="00C24C0B"/>
    <w:rsid w:val="00C24E7B"/>
    <w:rsid w:val="00C25055"/>
    <w:rsid w:val="00C25831"/>
    <w:rsid w:val="00C2606B"/>
    <w:rsid w:val="00C26302"/>
    <w:rsid w:val="00C264E2"/>
    <w:rsid w:val="00C26E28"/>
    <w:rsid w:val="00C26ECA"/>
    <w:rsid w:val="00C27C13"/>
    <w:rsid w:val="00C3010C"/>
    <w:rsid w:val="00C30D90"/>
    <w:rsid w:val="00C31A61"/>
    <w:rsid w:val="00C32525"/>
    <w:rsid w:val="00C32DC0"/>
    <w:rsid w:val="00C335CF"/>
    <w:rsid w:val="00C33944"/>
    <w:rsid w:val="00C34268"/>
    <w:rsid w:val="00C34371"/>
    <w:rsid w:val="00C34823"/>
    <w:rsid w:val="00C35054"/>
    <w:rsid w:val="00C3533A"/>
    <w:rsid w:val="00C359DF"/>
    <w:rsid w:val="00C36BAB"/>
    <w:rsid w:val="00C36DC1"/>
    <w:rsid w:val="00C37A66"/>
    <w:rsid w:val="00C406B0"/>
    <w:rsid w:val="00C413CB"/>
    <w:rsid w:val="00C4160E"/>
    <w:rsid w:val="00C41890"/>
    <w:rsid w:val="00C41C07"/>
    <w:rsid w:val="00C41F38"/>
    <w:rsid w:val="00C427C6"/>
    <w:rsid w:val="00C42E27"/>
    <w:rsid w:val="00C42EFA"/>
    <w:rsid w:val="00C43004"/>
    <w:rsid w:val="00C43C72"/>
    <w:rsid w:val="00C43DBB"/>
    <w:rsid w:val="00C43FAF"/>
    <w:rsid w:val="00C4490C"/>
    <w:rsid w:val="00C4527D"/>
    <w:rsid w:val="00C45ABB"/>
    <w:rsid w:val="00C46895"/>
    <w:rsid w:val="00C4764A"/>
    <w:rsid w:val="00C50C2E"/>
    <w:rsid w:val="00C517A2"/>
    <w:rsid w:val="00C5213B"/>
    <w:rsid w:val="00C5298B"/>
    <w:rsid w:val="00C52A96"/>
    <w:rsid w:val="00C52E51"/>
    <w:rsid w:val="00C52F86"/>
    <w:rsid w:val="00C53F18"/>
    <w:rsid w:val="00C540EE"/>
    <w:rsid w:val="00C54114"/>
    <w:rsid w:val="00C544FC"/>
    <w:rsid w:val="00C548BE"/>
    <w:rsid w:val="00C54B1C"/>
    <w:rsid w:val="00C54C84"/>
    <w:rsid w:val="00C54CB7"/>
    <w:rsid w:val="00C55785"/>
    <w:rsid w:val="00C5593D"/>
    <w:rsid w:val="00C559B8"/>
    <w:rsid w:val="00C56089"/>
    <w:rsid w:val="00C5674A"/>
    <w:rsid w:val="00C56B76"/>
    <w:rsid w:val="00C57C0B"/>
    <w:rsid w:val="00C60D25"/>
    <w:rsid w:val="00C61CE1"/>
    <w:rsid w:val="00C63366"/>
    <w:rsid w:val="00C63D05"/>
    <w:rsid w:val="00C63F04"/>
    <w:rsid w:val="00C6429F"/>
    <w:rsid w:val="00C6541D"/>
    <w:rsid w:val="00C6599A"/>
    <w:rsid w:val="00C66663"/>
    <w:rsid w:val="00C672EA"/>
    <w:rsid w:val="00C67E17"/>
    <w:rsid w:val="00C7063F"/>
    <w:rsid w:val="00C711A2"/>
    <w:rsid w:val="00C71479"/>
    <w:rsid w:val="00C71811"/>
    <w:rsid w:val="00C7251A"/>
    <w:rsid w:val="00C72BA4"/>
    <w:rsid w:val="00C72BC4"/>
    <w:rsid w:val="00C72BC5"/>
    <w:rsid w:val="00C7329F"/>
    <w:rsid w:val="00C73860"/>
    <w:rsid w:val="00C7412C"/>
    <w:rsid w:val="00C74286"/>
    <w:rsid w:val="00C742C4"/>
    <w:rsid w:val="00C748EC"/>
    <w:rsid w:val="00C74F31"/>
    <w:rsid w:val="00C752A5"/>
    <w:rsid w:val="00C753C2"/>
    <w:rsid w:val="00C755DC"/>
    <w:rsid w:val="00C75690"/>
    <w:rsid w:val="00C758AC"/>
    <w:rsid w:val="00C76526"/>
    <w:rsid w:val="00C76DCB"/>
    <w:rsid w:val="00C773B7"/>
    <w:rsid w:val="00C777C5"/>
    <w:rsid w:val="00C77A39"/>
    <w:rsid w:val="00C77D47"/>
    <w:rsid w:val="00C77DCD"/>
    <w:rsid w:val="00C80264"/>
    <w:rsid w:val="00C80306"/>
    <w:rsid w:val="00C8069E"/>
    <w:rsid w:val="00C8178E"/>
    <w:rsid w:val="00C818BE"/>
    <w:rsid w:val="00C819D4"/>
    <w:rsid w:val="00C840CE"/>
    <w:rsid w:val="00C84C81"/>
    <w:rsid w:val="00C84E13"/>
    <w:rsid w:val="00C84E9A"/>
    <w:rsid w:val="00C84EDC"/>
    <w:rsid w:val="00C84EE9"/>
    <w:rsid w:val="00C84F74"/>
    <w:rsid w:val="00C8583A"/>
    <w:rsid w:val="00C86228"/>
    <w:rsid w:val="00C87408"/>
    <w:rsid w:val="00C8777C"/>
    <w:rsid w:val="00C8797B"/>
    <w:rsid w:val="00C87C26"/>
    <w:rsid w:val="00C87CE4"/>
    <w:rsid w:val="00C87D8E"/>
    <w:rsid w:val="00C9039E"/>
    <w:rsid w:val="00C90A79"/>
    <w:rsid w:val="00C918A6"/>
    <w:rsid w:val="00C918F9"/>
    <w:rsid w:val="00C92FC6"/>
    <w:rsid w:val="00C931EA"/>
    <w:rsid w:val="00C93208"/>
    <w:rsid w:val="00C9328B"/>
    <w:rsid w:val="00C93341"/>
    <w:rsid w:val="00C934D4"/>
    <w:rsid w:val="00C93586"/>
    <w:rsid w:val="00C93D08"/>
    <w:rsid w:val="00C948ED"/>
    <w:rsid w:val="00C955DA"/>
    <w:rsid w:val="00C956BD"/>
    <w:rsid w:val="00C966CF"/>
    <w:rsid w:val="00C96FAD"/>
    <w:rsid w:val="00C96FDE"/>
    <w:rsid w:val="00C97512"/>
    <w:rsid w:val="00C9766B"/>
    <w:rsid w:val="00C9793E"/>
    <w:rsid w:val="00CA01A5"/>
    <w:rsid w:val="00CA0871"/>
    <w:rsid w:val="00CA17AA"/>
    <w:rsid w:val="00CA1BCA"/>
    <w:rsid w:val="00CA2852"/>
    <w:rsid w:val="00CA29F8"/>
    <w:rsid w:val="00CA29FA"/>
    <w:rsid w:val="00CA2D53"/>
    <w:rsid w:val="00CA3223"/>
    <w:rsid w:val="00CA32DC"/>
    <w:rsid w:val="00CA3501"/>
    <w:rsid w:val="00CA3610"/>
    <w:rsid w:val="00CA3749"/>
    <w:rsid w:val="00CA418A"/>
    <w:rsid w:val="00CA44DA"/>
    <w:rsid w:val="00CA4BC2"/>
    <w:rsid w:val="00CA4C1E"/>
    <w:rsid w:val="00CA5162"/>
    <w:rsid w:val="00CA5498"/>
    <w:rsid w:val="00CA58D7"/>
    <w:rsid w:val="00CA5C2A"/>
    <w:rsid w:val="00CA6358"/>
    <w:rsid w:val="00CA7113"/>
    <w:rsid w:val="00CB051C"/>
    <w:rsid w:val="00CB1443"/>
    <w:rsid w:val="00CB1648"/>
    <w:rsid w:val="00CB1A1F"/>
    <w:rsid w:val="00CB2189"/>
    <w:rsid w:val="00CB2269"/>
    <w:rsid w:val="00CB3C77"/>
    <w:rsid w:val="00CB47E8"/>
    <w:rsid w:val="00CB5C68"/>
    <w:rsid w:val="00CB60F1"/>
    <w:rsid w:val="00CB636B"/>
    <w:rsid w:val="00CB67CA"/>
    <w:rsid w:val="00CB7CD4"/>
    <w:rsid w:val="00CC0161"/>
    <w:rsid w:val="00CC055C"/>
    <w:rsid w:val="00CC089B"/>
    <w:rsid w:val="00CC0A4D"/>
    <w:rsid w:val="00CC1103"/>
    <w:rsid w:val="00CC1FA5"/>
    <w:rsid w:val="00CC2787"/>
    <w:rsid w:val="00CC2FCB"/>
    <w:rsid w:val="00CC3246"/>
    <w:rsid w:val="00CC480B"/>
    <w:rsid w:val="00CC4B10"/>
    <w:rsid w:val="00CC4D55"/>
    <w:rsid w:val="00CC5ECA"/>
    <w:rsid w:val="00CC5F83"/>
    <w:rsid w:val="00CC6688"/>
    <w:rsid w:val="00CC76F5"/>
    <w:rsid w:val="00CD0AB7"/>
    <w:rsid w:val="00CD187D"/>
    <w:rsid w:val="00CD1A57"/>
    <w:rsid w:val="00CD20DD"/>
    <w:rsid w:val="00CD2558"/>
    <w:rsid w:val="00CD355C"/>
    <w:rsid w:val="00CD3AE7"/>
    <w:rsid w:val="00CD403A"/>
    <w:rsid w:val="00CD4158"/>
    <w:rsid w:val="00CD446A"/>
    <w:rsid w:val="00CD45F9"/>
    <w:rsid w:val="00CD4BCA"/>
    <w:rsid w:val="00CD52DD"/>
    <w:rsid w:val="00CD5C0E"/>
    <w:rsid w:val="00CD5C51"/>
    <w:rsid w:val="00CD66F9"/>
    <w:rsid w:val="00CD67A4"/>
    <w:rsid w:val="00CD6965"/>
    <w:rsid w:val="00CD7B70"/>
    <w:rsid w:val="00CE0236"/>
    <w:rsid w:val="00CE04FA"/>
    <w:rsid w:val="00CE08CE"/>
    <w:rsid w:val="00CE112A"/>
    <w:rsid w:val="00CE123C"/>
    <w:rsid w:val="00CE17F7"/>
    <w:rsid w:val="00CE188A"/>
    <w:rsid w:val="00CE18A4"/>
    <w:rsid w:val="00CE20C4"/>
    <w:rsid w:val="00CE2487"/>
    <w:rsid w:val="00CE2794"/>
    <w:rsid w:val="00CE2A1F"/>
    <w:rsid w:val="00CE2E57"/>
    <w:rsid w:val="00CE3CBA"/>
    <w:rsid w:val="00CE451A"/>
    <w:rsid w:val="00CE4D51"/>
    <w:rsid w:val="00CE537C"/>
    <w:rsid w:val="00CE5703"/>
    <w:rsid w:val="00CE578E"/>
    <w:rsid w:val="00CE5839"/>
    <w:rsid w:val="00CE66AE"/>
    <w:rsid w:val="00CE7A1E"/>
    <w:rsid w:val="00CF0364"/>
    <w:rsid w:val="00CF0399"/>
    <w:rsid w:val="00CF0535"/>
    <w:rsid w:val="00CF18DF"/>
    <w:rsid w:val="00CF252B"/>
    <w:rsid w:val="00CF3803"/>
    <w:rsid w:val="00CF3D25"/>
    <w:rsid w:val="00CF4E96"/>
    <w:rsid w:val="00CF5A7B"/>
    <w:rsid w:val="00CF5B72"/>
    <w:rsid w:val="00CF60E9"/>
    <w:rsid w:val="00CF6E22"/>
    <w:rsid w:val="00CF734C"/>
    <w:rsid w:val="00CF7CC5"/>
    <w:rsid w:val="00CF7CE6"/>
    <w:rsid w:val="00CF7D5E"/>
    <w:rsid w:val="00CF7DC7"/>
    <w:rsid w:val="00D0063F"/>
    <w:rsid w:val="00D0133E"/>
    <w:rsid w:val="00D01BBE"/>
    <w:rsid w:val="00D022DB"/>
    <w:rsid w:val="00D02783"/>
    <w:rsid w:val="00D02B21"/>
    <w:rsid w:val="00D03186"/>
    <w:rsid w:val="00D03A16"/>
    <w:rsid w:val="00D03E86"/>
    <w:rsid w:val="00D04B5F"/>
    <w:rsid w:val="00D04F33"/>
    <w:rsid w:val="00D055D5"/>
    <w:rsid w:val="00D05603"/>
    <w:rsid w:val="00D05610"/>
    <w:rsid w:val="00D06287"/>
    <w:rsid w:val="00D067EB"/>
    <w:rsid w:val="00D06C4B"/>
    <w:rsid w:val="00D11206"/>
    <w:rsid w:val="00D11454"/>
    <w:rsid w:val="00D11955"/>
    <w:rsid w:val="00D11DDB"/>
    <w:rsid w:val="00D14E48"/>
    <w:rsid w:val="00D1541E"/>
    <w:rsid w:val="00D159C4"/>
    <w:rsid w:val="00D15DA7"/>
    <w:rsid w:val="00D16074"/>
    <w:rsid w:val="00D1647C"/>
    <w:rsid w:val="00D16EC5"/>
    <w:rsid w:val="00D16F81"/>
    <w:rsid w:val="00D17342"/>
    <w:rsid w:val="00D209A2"/>
    <w:rsid w:val="00D2185A"/>
    <w:rsid w:val="00D21BBA"/>
    <w:rsid w:val="00D221D6"/>
    <w:rsid w:val="00D22307"/>
    <w:rsid w:val="00D223AD"/>
    <w:rsid w:val="00D22943"/>
    <w:rsid w:val="00D22D6C"/>
    <w:rsid w:val="00D2314B"/>
    <w:rsid w:val="00D23606"/>
    <w:rsid w:val="00D24589"/>
    <w:rsid w:val="00D24E35"/>
    <w:rsid w:val="00D254BE"/>
    <w:rsid w:val="00D265E8"/>
    <w:rsid w:val="00D27ACF"/>
    <w:rsid w:val="00D27CB1"/>
    <w:rsid w:val="00D3007A"/>
    <w:rsid w:val="00D3039D"/>
    <w:rsid w:val="00D30E45"/>
    <w:rsid w:val="00D30F1B"/>
    <w:rsid w:val="00D3129C"/>
    <w:rsid w:val="00D31642"/>
    <w:rsid w:val="00D31689"/>
    <w:rsid w:val="00D321E7"/>
    <w:rsid w:val="00D32493"/>
    <w:rsid w:val="00D32DF3"/>
    <w:rsid w:val="00D333C9"/>
    <w:rsid w:val="00D33AE5"/>
    <w:rsid w:val="00D340F5"/>
    <w:rsid w:val="00D34BDC"/>
    <w:rsid w:val="00D34CDF"/>
    <w:rsid w:val="00D355B5"/>
    <w:rsid w:val="00D3609D"/>
    <w:rsid w:val="00D368D7"/>
    <w:rsid w:val="00D3738D"/>
    <w:rsid w:val="00D40552"/>
    <w:rsid w:val="00D40584"/>
    <w:rsid w:val="00D41042"/>
    <w:rsid w:val="00D417A3"/>
    <w:rsid w:val="00D41C85"/>
    <w:rsid w:val="00D42EE2"/>
    <w:rsid w:val="00D4318F"/>
    <w:rsid w:val="00D43730"/>
    <w:rsid w:val="00D43CD0"/>
    <w:rsid w:val="00D4440A"/>
    <w:rsid w:val="00D44795"/>
    <w:rsid w:val="00D44A77"/>
    <w:rsid w:val="00D44E81"/>
    <w:rsid w:val="00D4525F"/>
    <w:rsid w:val="00D454A7"/>
    <w:rsid w:val="00D46F57"/>
    <w:rsid w:val="00D4739B"/>
    <w:rsid w:val="00D47AEA"/>
    <w:rsid w:val="00D50F24"/>
    <w:rsid w:val="00D512EE"/>
    <w:rsid w:val="00D5259E"/>
    <w:rsid w:val="00D5469D"/>
    <w:rsid w:val="00D54A58"/>
    <w:rsid w:val="00D54D0D"/>
    <w:rsid w:val="00D54ED2"/>
    <w:rsid w:val="00D55329"/>
    <w:rsid w:val="00D57675"/>
    <w:rsid w:val="00D57C38"/>
    <w:rsid w:val="00D57E5A"/>
    <w:rsid w:val="00D57F41"/>
    <w:rsid w:val="00D6011D"/>
    <w:rsid w:val="00D61022"/>
    <w:rsid w:val="00D61872"/>
    <w:rsid w:val="00D61DE4"/>
    <w:rsid w:val="00D62D40"/>
    <w:rsid w:val="00D6354A"/>
    <w:rsid w:val="00D63A61"/>
    <w:rsid w:val="00D63A80"/>
    <w:rsid w:val="00D63F3C"/>
    <w:rsid w:val="00D6422B"/>
    <w:rsid w:val="00D64C9A"/>
    <w:rsid w:val="00D657E4"/>
    <w:rsid w:val="00D65D14"/>
    <w:rsid w:val="00D65EA7"/>
    <w:rsid w:val="00D66A22"/>
    <w:rsid w:val="00D67B45"/>
    <w:rsid w:val="00D67D7E"/>
    <w:rsid w:val="00D703D8"/>
    <w:rsid w:val="00D707EA"/>
    <w:rsid w:val="00D71167"/>
    <w:rsid w:val="00D71332"/>
    <w:rsid w:val="00D71418"/>
    <w:rsid w:val="00D72040"/>
    <w:rsid w:val="00D722FC"/>
    <w:rsid w:val="00D72392"/>
    <w:rsid w:val="00D72D86"/>
    <w:rsid w:val="00D7414A"/>
    <w:rsid w:val="00D74580"/>
    <w:rsid w:val="00D7595B"/>
    <w:rsid w:val="00D75DD5"/>
    <w:rsid w:val="00D7621C"/>
    <w:rsid w:val="00D767A1"/>
    <w:rsid w:val="00D773B3"/>
    <w:rsid w:val="00D77E32"/>
    <w:rsid w:val="00D807BB"/>
    <w:rsid w:val="00D80B4F"/>
    <w:rsid w:val="00D8105A"/>
    <w:rsid w:val="00D819F4"/>
    <w:rsid w:val="00D81B66"/>
    <w:rsid w:val="00D81C9D"/>
    <w:rsid w:val="00D82368"/>
    <w:rsid w:val="00D82629"/>
    <w:rsid w:val="00D82F81"/>
    <w:rsid w:val="00D838E9"/>
    <w:rsid w:val="00D84F07"/>
    <w:rsid w:val="00D853AE"/>
    <w:rsid w:val="00D8641C"/>
    <w:rsid w:val="00D8719F"/>
    <w:rsid w:val="00D873D3"/>
    <w:rsid w:val="00D87AB1"/>
    <w:rsid w:val="00D90D2F"/>
    <w:rsid w:val="00D90E59"/>
    <w:rsid w:val="00D91210"/>
    <w:rsid w:val="00D91A8B"/>
    <w:rsid w:val="00D91E35"/>
    <w:rsid w:val="00D923BF"/>
    <w:rsid w:val="00D929DC"/>
    <w:rsid w:val="00D92B25"/>
    <w:rsid w:val="00D92E77"/>
    <w:rsid w:val="00D93BDB"/>
    <w:rsid w:val="00D94059"/>
    <w:rsid w:val="00D951AE"/>
    <w:rsid w:val="00D956BE"/>
    <w:rsid w:val="00D96028"/>
    <w:rsid w:val="00D966A3"/>
    <w:rsid w:val="00D96731"/>
    <w:rsid w:val="00D979CC"/>
    <w:rsid w:val="00D97F34"/>
    <w:rsid w:val="00DA04F3"/>
    <w:rsid w:val="00DA082D"/>
    <w:rsid w:val="00DA0D3F"/>
    <w:rsid w:val="00DA0DA1"/>
    <w:rsid w:val="00DA1B6B"/>
    <w:rsid w:val="00DA2B39"/>
    <w:rsid w:val="00DA2DD8"/>
    <w:rsid w:val="00DA3C5B"/>
    <w:rsid w:val="00DA41F2"/>
    <w:rsid w:val="00DA44E8"/>
    <w:rsid w:val="00DA4EC6"/>
    <w:rsid w:val="00DA5A56"/>
    <w:rsid w:val="00DA643B"/>
    <w:rsid w:val="00DA6690"/>
    <w:rsid w:val="00DA690A"/>
    <w:rsid w:val="00DA7330"/>
    <w:rsid w:val="00DA7785"/>
    <w:rsid w:val="00DB088C"/>
    <w:rsid w:val="00DB1438"/>
    <w:rsid w:val="00DB180E"/>
    <w:rsid w:val="00DB2746"/>
    <w:rsid w:val="00DB2BC3"/>
    <w:rsid w:val="00DB44DA"/>
    <w:rsid w:val="00DB4AEB"/>
    <w:rsid w:val="00DB4B6E"/>
    <w:rsid w:val="00DB5609"/>
    <w:rsid w:val="00DB56E6"/>
    <w:rsid w:val="00DB5D0D"/>
    <w:rsid w:val="00DB5E88"/>
    <w:rsid w:val="00DB5F50"/>
    <w:rsid w:val="00DB6272"/>
    <w:rsid w:val="00DB6B0E"/>
    <w:rsid w:val="00DB7BA0"/>
    <w:rsid w:val="00DB7FC5"/>
    <w:rsid w:val="00DC096B"/>
    <w:rsid w:val="00DC1B61"/>
    <w:rsid w:val="00DC1B6C"/>
    <w:rsid w:val="00DC1DE7"/>
    <w:rsid w:val="00DC3262"/>
    <w:rsid w:val="00DC3B63"/>
    <w:rsid w:val="00DC3E15"/>
    <w:rsid w:val="00DC443D"/>
    <w:rsid w:val="00DC4E7C"/>
    <w:rsid w:val="00DC5F19"/>
    <w:rsid w:val="00DC7278"/>
    <w:rsid w:val="00DC754F"/>
    <w:rsid w:val="00DC7CA1"/>
    <w:rsid w:val="00DD0731"/>
    <w:rsid w:val="00DD07E2"/>
    <w:rsid w:val="00DD095E"/>
    <w:rsid w:val="00DD0D2B"/>
    <w:rsid w:val="00DD0F58"/>
    <w:rsid w:val="00DD17CC"/>
    <w:rsid w:val="00DD2815"/>
    <w:rsid w:val="00DD2E5A"/>
    <w:rsid w:val="00DD377C"/>
    <w:rsid w:val="00DD3CBB"/>
    <w:rsid w:val="00DD3D99"/>
    <w:rsid w:val="00DD40FA"/>
    <w:rsid w:val="00DD610F"/>
    <w:rsid w:val="00DD6513"/>
    <w:rsid w:val="00DD6B9B"/>
    <w:rsid w:val="00DD6CA1"/>
    <w:rsid w:val="00DD7165"/>
    <w:rsid w:val="00DD7B94"/>
    <w:rsid w:val="00DD7E9E"/>
    <w:rsid w:val="00DE0B0B"/>
    <w:rsid w:val="00DE1178"/>
    <w:rsid w:val="00DE1C06"/>
    <w:rsid w:val="00DE2073"/>
    <w:rsid w:val="00DE232F"/>
    <w:rsid w:val="00DE23F4"/>
    <w:rsid w:val="00DE26B1"/>
    <w:rsid w:val="00DE310D"/>
    <w:rsid w:val="00DE36D1"/>
    <w:rsid w:val="00DE3A13"/>
    <w:rsid w:val="00DE3C8A"/>
    <w:rsid w:val="00DE5053"/>
    <w:rsid w:val="00DE5EC4"/>
    <w:rsid w:val="00DE61D7"/>
    <w:rsid w:val="00DE6366"/>
    <w:rsid w:val="00DE739A"/>
    <w:rsid w:val="00DE7629"/>
    <w:rsid w:val="00DE7AC5"/>
    <w:rsid w:val="00DE7F43"/>
    <w:rsid w:val="00DF0362"/>
    <w:rsid w:val="00DF03AA"/>
    <w:rsid w:val="00DF07BB"/>
    <w:rsid w:val="00DF1095"/>
    <w:rsid w:val="00DF43AE"/>
    <w:rsid w:val="00DF49A1"/>
    <w:rsid w:val="00DF4E65"/>
    <w:rsid w:val="00DF61B1"/>
    <w:rsid w:val="00DF62AB"/>
    <w:rsid w:val="00DF6A33"/>
    <w:rsid w:val="00DF6D54"/>
    <w:rsid w:val="00DF6F3E"/>
    <w:rsid w:val="00DF7079"/>
    <w:rsid w:val="00DF71FB"/>
    <w:rsid w:val="00DF7B6F"/>
    <w:rsid w:val="00DF7DFA"/>
    <w:rsid w:val="00E0052C"/>
    <w:rsid w:val="00E00F29"/>
    <w:rsid w:val="00E01BCD"/>
    <w:rsid w:val="00E01D0F"/>
    <w:rsid w:val="00E02A28"/>
    <w:rsid w:val="00E02C42"/>
    <w:rsid w:val="00E02FED"/>
    <w:rsid w:val="00E033F8"/>
    <w:rsid w:val="00E0471B"/>
    <w:rsid w:val="00E04CCB"/>
    <w:rsid w:val="00E05152"/>
    <w:rsid w:val="00E05538"/>
    <w:rsid w:val="00E07230"/>
    <w:rsid w:val="00E07342"/>
    <w:rsid w:val="00E07395"/>
    <w:rsid w:val="00E07C47"/>
    <w:rsid w:val="00E07F34"/>
    <w:rsid w:val="00E104C1"/>
    <w:rsid w:val="00E12699"/>
    <w:rsid w:val="00E12E97"/>
    <w:rsid w:val="00E13390"/>
    <w:rsid w:val="00E133AD"/>
    <w:rsid w:val="00E133EB"/>
    <w:rsid w:val="00E13488"/>
    <w:rsid w:val="00E140B9"/>
    <w:rsid w:val="00E14A1A"/>
    <w:rsid w:val="00E151F9"/>
    <w:rsid w:val="00E163B0"/>
    <w:rsid w:val="00E16D47"/>
    <w:rsid w:val="00E16F76"/>
    <w:rsid w:val="00E1774D"/>
    <w:rsid w:val="00E17B88"/>
    <w:rsid w:val="00E2031C"/>
    <w:rsid w:val="00E20354"/>
    <w:rsid w:val="00E20828"/>
    <w:rsid w:val="00E212B8"/>
    <w:rsid w:val="00E234CD"/>
    <w:rsid w:val="00E235CC"/>
    <w:rsid w:val="00E23676"/>
    <w:rsid w:val="00E23990"/>
    <w:rsid w:val="00E23E23"/>
    <w:rsid w:val="00E23EF1"/>
    <w:rsid w:val="00E24538"/>
    <w:rsid w:val="00E249DD"/>
    <w:rsid w:val="00E24D1F"/>
    <w:rsid w:val="00E251EF"/>
    <w:rsid w:val="00E2629A"/>
    <w:rsid w:val="00E26A8D"/>
    <w:rsid w:val="00E26F21"/>
    <w:rsid w:val="00E301A1"/>
    <w:rsid w:val="00E304A9"/>
    <w:rsid w:val="00E3105D"/>
    <w:rsid w:val="00E31083"/>
    <w:rsid w:val="00E326DD"/>
    <w:rsid w:val="00E32871"/>
    <w:rsid w:val="00E33149"/>
    <w:rsid w:val="00E33DEA"/>
    <w:rsid w:val="00E34607"/>
    <w:rsid w:val="00E34A21"/>
    <w:rsid w:val="00E353B6"/>
    <w:rsid w:val="00E35894"/>
    <w:rsid w:val="00E359FC"/>
    <w:rsid w:val="00E35B49"/>
    <w:rsid w:val="00E35B6C"/>
    <w:rsid w:val="00E35F8D"/>
    <w:rsid w:val="00E361E9"/>
    <w:rsid w:val="00E400FF"/>
    <w:rsid w:val="00E40126"/>
    <w:rsid w:val="00E41256"/>
    <w:rsid w:val="00E41915"/>
    <w:rsid w:val="00E43848"/>
    <w:rsid w:val="00E43AF5"/>
    <w:rsid w:val="00E43B17"/>
    <w:rsid w:val="00E43E54"/>
    <w:rsid w:val="00E44620"/>
    <w:rsid w:val="00E4475A"/>
    <w:rsid w:val="00E457F1"/>
    <w:rsid w:val="00E45BC8"/>
    <w:rsid w:val="00E46C3E"/>
    <w:rsid w:val="00E46EEA"/>
    <w:rsid w:val="00E471FB"/>
    <w:rsid w:val="00E473FC"/>
    <w:rsid w:val="00E47490"/>
    <w:rsid w:val="00E50060"/>
    <w:rsid w:val="00E50284"/>
    <w:rsid w:val="00E50474"/>
    <w:rsid w:val="00E50CBC"/>
    <w:rsid w:val="00E50F4B"/>
    <w:rsid w:val="00E51247"/>
    <w:rsid w:val="00E51612"/>
    <w:rsid w:val="00E51659"/>
    <w:rsid w:val="00E518D6"/>
    <w:rsid w:val="00E51A1E"/>
    <w:rsid w:val="00E51F51"/>
    <w:rsid w:val="00E523AB"/>
    <w:rsid w:val="00E52684"/>
    <w:rsid w:val="00E52D9D"/>
    <w:rsid w:val="00E52E3E"/>
    <w:rsid w:val="00E52F8A"/>
    <w:rsid w:val="00E530B1"/>
    <w:rsid w:val="00E5325C"/>
    <w:rsid w:val="00E539DC"/>
    <w:rsid w:val="00E5470D"/>
    <w:rsid w:val="00E552AB"/>
    <w:rsid w:val="00E552C9"/>
    <w:rsid w:val="00E55B58"/>
    <w:rsid w:val="00E5638A"/>
    <w:rsid w:val="00E56F40"/>
    <w:rsid w:val="00E5717A"/>
    <w:rsid w:val="00E57328"/>
    <w:rsid w:val="00E57A85"/>
    <w:rsid w:val="00E60A0A"/>
    <w:rsid w:val="00E60E06"/>
    <w:rsid w:val="00E614ED"/>
    <w:rsid w:val="00E616F7"/>
    <w:rsid w:val="00E61760"/>
    <w:rsid w:val="00E61863"/>
    <w:rsid w:val="00E61BCF"/>
    <w:rsid w:val="00E61C68"/>
    <w:rsid w:val="00E62084"/>
    <w:rsid w:val="00E62646"/>
    <w:rsid w:val="00E62B50"/>
    <w:rsid w:val="00E62CBC"/>
    <w:rsid w:val="00E62CBD"/>
    <w:rsid w:val="00E62DAD"/>
    <w:rsid w:val="00E62E36"/>
    <w:rsid w:val="00E6314F"/>
    <w:rsid w:val="00E6345E"/>
    <w:rsid w:val="00E63647"/>
    <w:rsid w:val="00E63C14"/>
    <w:rsid w:val="00E641C7"/>
    <w:rsid w:val="00E65D48"/>
    <w:rsid w:val="00E65FCE"/>
    <w:rsid w:val="00E661A2"/>
    <w:rsid w:val="00E6678C"/>
    <w:rsid w:val="00E66872"/>
    <w:rsid w:val="00E67890"/>
    <w:rsid w:val="00E67DC2"/>
    <w:rsid w:val="00E67FE4"/>
    <w:rsid w:val="00E70B24"/>
    <w:rsid w:val="00E71364"/>
    <w:rsid w:val="00E713A9"/>
    <w:rsid w:val="00E71593"/>
    <w:rsid w:val="00E71869"/>
    <w:rsid w:val="00E71AC2"/>
    <w:rsid w:val="00E71F48"/>
    <w:rsid w:val="00E72467"/>
    <w:rsid w:val="00E727B6"/>
    <w:rsid w:val="00E729B5"/>
    <w:rsid w:val="00E73279"/>
    <w:rsid w:val="00E73468"/>
    <w:rsid w:val="00E73C9B"/>
    <w:rsid w:val="00E744B6"/>
    <w:rsid w:val="00E74C60"/>
    <w:rsid w:val="00E755B0"/>
    <w:rsid w:val="00E75BF2"/>
    <w:rsid w:val="00E760AC"/>
    <w:rsid w:val="00E76D4C"/>
    <w:rsid w:val="00E779E6"/>
    <w:rsid w:val="00E801CC"/>
    <w:rsid w:val="00E804BB"/>
    <w:rsid w:val="00E804DF"/>
    <w:rsid w:val="00E8056A"/>
    <w:rsid w:val="00E807B8"/>
    <w:rsid w:val="00E81473"/>
    <w:rsid w:val="00E819C5"/>
    <w:rsid w:val="00E824A7"/>
    <w:rsid w:val="00E82789"/>
    <w:rsid w:val="00E827B3"/>
    <w:rsid w:val="00E829BC"/>
    <w:rsid w:val="00E82B60"/>
    <w:rsid w:val="00E83A9A"/>
    <w:rsid w:val="00E83C64"/>
    <w:rsid w:val="00E846F0"/>
    <w:rsid w:val="00E8641D"/>
    <w:rsid w:val="00E868A5"/>
    <w:rsid w:val="00E86A61"/>
    <w:rsid w:val="00E86BEF"/>
    <w:rsid w:val="00E87612"/>
    <w:rsid w:val="00E877FC"/>
    <w:rsid w:val="00E87964"/>
    <w:rsid w:val="00E87DCB"/>
    <w:rsid w:val="00E87EB0"/>
    <w:rsid w:val="00E87EDF"/>
    <w:rsid w:val="00E9006D"/>
    <w:rsid w:val="00E91A9D"/>
    <w:rsid w:val="00E920A8"/>
    <w:rsid w:val="00E924B7"/>
    <w:rsid w:val="00E93037"/>
    <w:rsid w:val="00E94780"/>
    <w:rsid w:val="00E94A9D"/>
    <w:rsid w:val="00E95A6E"/>
    <w:rsid w:val="00E95B81"/>
    <w:rsid w:val="00E962F6"/>
    <w:rsid w:val="00E965B7"/>
    <w:rsid w:val="00E968B5"/>
    <w:rsid w:val="00E96A64"/>
    <w:rsid w:val="00E97A39"/>
    <w:rsid w:val="00E97C86"/>
    <w:rsid w:val="00E97CB7"/>
    <w:rsid w:val="00EA01CF"/>
    <w:rsid w:val="00EA0205"/>
    <w:rsid w:val="00EA021E"/>
    <w:rsid w:val="00EA0E6A"/>
    <w:rsid w:val="00EA1119"/>
    <w:rsid w:val="00EA1296"/>
    <w:rsid w:val="00EA2264"/>
    <w:rsid w:val="00EA2FF5"/>
    <w:rsid w:val="00EA47BC"/>
    <w:rsid w:val="00EA4A74"/>
    <w:rsid w:val="00EA4DDB"/>
    <w:rsid w:val="00EA567C"/>
    <w:rsid w:val="00EA5B2B"/>
    <w:rsid w:val="00EA5E6D"/>
    <w:rsid w:val="00EA6298"/>
    <w:rsid w:val="00EA6906"/>
    <w:rsid w:val="00EA7C9D"/>
    <w:rsid w:val="00EA7DAC"/>
    <w:rsid w:val="00EB0221"/>
    <w:rsid w:val="00EB0260"/>
    <w:rsid w:val="00EB0471"/>
    <w:rsid w:val="00EB061A"/>
    <w:rsid w:val="00EB2240"/>
    <w:rsid w:val="00EB2256"/>
    <w:rsid w:val="00EB2AEF"/>
    <w:rsid w:val="00EB2B52"/>
    <w:rsid w:val="00EB32F5"/>
    <w:rsid w:val="00EB3340"/>
    <w:rsid w:val="00EB3D84"/>
    <w:rsid w:val="00EB4039"/>
    <w:rsid w:val="00EB517F"/>
    <w:rsid w:val="00EB52D8"/>
    <w:rsid w:val="00EB5356"/>
    <w:rsid w:val="00EB6369"/>
    <w:rsid w:val="00EB642B"/>
    <w:rsid w:val="00EB69B9"/>
    <w:rsid w:val="00EB7021"/>
    <w:rsid w:val="00EC057A"/>
    <w:rsid w:val="00EC066A"/>
    <w:rsid w:val="00EC1695"/>
    <w:rsid w:val="00EC171B"/>
    <w:rsid w:val="00EC1767"/>
    <w:rsid w:val="00EC1985"/>
    <w:rsid w:val="00EC1E01"/>
    <w:rsid w:val="00EC203E"/>
    <w:rsid w:val="00EC2E6B"/>
    <w:rsid w:val="00EC34E7"/>
    <w:rsid w:val="00EC3B3A"/>
    <w:rsid w:val="00EC5AE4"/>
    <w:rsid w:val="00EC7761"/>
    <w:rsid w:val="00EC7A11"/>
    <w:rsid w:val="00EC7F3C"/>
    <w:rsid w:val="00ED0442"/>
    <w:rsid w:val="00ED07E9"/>
    <w:rsid w:val="00ED0AB6"/>
    <w:rsid w:val="00ED0CD5"/>
    <w:rsid w:val="00ED0E5B"/>
    <w:rsid w:val="00ED1C52"/>
    <w:rsid w:val="00ED2245"/>
    <w:rsid w:val="00ED3C07"/>
    <w:rsid w:val="00ED41BB"/>
    <w:rsid w:val="00ED47FD"/>
    <w:rsid w:val="00ED4FBA"/>
    <w:rsid w:val="00ED50DA"/>
    <w:rsid w:val="00ED5B55"/>
    <w:rsid w:val="00ED5CA9"/>
    <w:rsid w:val="00ED6441"/>
    <w:rsid w:val="00ED69FE"/>
    <w:rsid w:val="00ED6A65"/>
    <w:rsid w:val="00ED6F4D"/>
    <w:rsid w:val="00ED7107"/>
    <w:rsid w:val="00ED7616"/>
    <w:rsid w:val="00ED7A17"/>
    <w:rsid w:val="00ED7A7D"/>
    <w:rsid w:val="00ED7F92"/>
    <w:rsid w:val="00ED7F9D"/>
    <w:rsid w:val="00ED9337"/>
    <w:rsid w:val="00EE008F"/>
    <w:rsid w:val="00EE0097"/>
    <w:rsid w:val="00EE02D0"/>
    <w:rsid w:val="00EE0640"/>
    <w:rsid w:val="00EE06F2"/>
    <w:rsid w:val="00EE1461"/>
    <w:rsid w:val="00EE160A"/>
    <w:rsid w:val="00EE1E5C"/>
    <w:rsid w:val="00EE25BD"/>
    <w:rsid w:val="00EE3AAB"/>
    <w:rsid w:val="00EE3CB1"/>
    <w:rsid w:val="00EE3D01"/>
    <w:rsid w:val="00EE44A7"/>
    <w:rsid w:val="00EE4639"/>
    <w:rsid w:val="00EE4BBB"/>
    <w:rsid w:val="00EE5467"/>
    <w:rsid w:val="00EE58BF"/>
    <w:rsid w:val="00EE5C13"/>
    <w:rsid w:val="00EE5CF2"/>
    <w:rsid w:val="00EE6015"/>
    <w:rsid w:val="00EE61A0"/>
    <w:rsid w:val="00EE6287"/>
    <w:rsid w:val="00EE6B99"/>
    <w:rsid w:val="00EE7141"/>
    <w:rsid w:val="00EE7785"/>
    <w:rsid w:val="00EF11FC"/>
    <w:rsid w:val="00EF1DA9"/>
    <w:rsid w:val="00EF1FC8"/>
    <w:rsid w:val="00EF23C9"/>
    <w:rsid w:val="00EF372D"/>
    <w:rsid w:val="00EF3E97"/>
    <w:rsid w:val="00EF41DA"/>
    <w:rsid w:val="00EF4C56"/>
    <w:rsid w:val="00EF5495"/>
    <w:rsid w:val="00EF5ACD"/>
    <w:rsid w:val="00EF6B17"/>
    <w:rsid w:val="00EF7373"/>
    <w:rsid w:val="00EF7610"/>
    <w:rsid w:val="00EF7B68"/>
    <w:rsid w:val="00EF7B69"/>
    <w:rsid w:val="00EF7E8C"/>
    <w:rsid w:val="00F00771"/>
    <w:rsid w:val="00F01BDF"/>
    <w:rsid w:val="00F023F0"/>
    <w:rsid w:val="00F028BF"/>
    <w:rsid w:val="00F02944"/>
    <w:rsid w:val="00F02DA1"/>
    <w:rsid w:val="00F03652"/>
    <w:rsid w:val="00F0389E"/>
    <w:rsid w:val="00F051D6"/>
    <w:rsid w:val="00F05591"/>
    <w:rsid w:val="00F0588A"/>
    <w:rsid w:val="00F05D45"/>
    <w:rsid w:val="00F069AF"/>
    <w:rsid w:val="00F07586"/>
    <w:rsid w:val="00F07C08"/>
    <w:rsid w:val="00F10A47"/>
    <w:rsid w:val="00F118AC"/>
    <w:rsid w:val="00F11FC9"/>
    <w:rsid w:val="00F1207F"/>
    <w:rsid w:val="00F12992"/>
    <w:rsid w:val="00F12E79"/>
    <w:rsid w:val="00F1321B"/>
    <w:rsid w:val="00F13280"/>
    <w:rsid w:val="00F13D49"/>
    <w:rsid w:val="00F13D7D"/>
    <w:rsid w:val="00F1486C"/>
    <w:rsid w:val="00F14993"/>
    <w:rsid w:val="00F16500"/>
    <w:rsid w:val="00F16553"/>
    <w:rsid w:val="00F16DC9"/>
    <w:rsid w:val="00F17651"/>
    <w:rsid w:val="00F2053F"/>
    <w:rsid w:val="00F207BA"/>
    <w:rsid w:val="00F2134A"/>
    <w:rsid w:val="00F21416"/>
    <w:rsid w:val="00F21447"/>
    <w:rsid w:val="00F216B7"/>
    <w:rsid w:val="00F232CC"/>
    <w:rsid w:val="00F23A0B"/>
    <w:rsid w:val="00F2415F"/>
    <w:rsid w:val="00F243B1"/>
    <w:rsid w:val="00F24616"/>
    <w:rsid w:val="00F24E4E"/>
    <w:rsid w:val="00F25203"/>
    <w:rsid w:val="00F25494"/>
    <w:rsid w:val="00F25E98"/>
    <w:rsid w:val="00F267D4"/>
    <w:rsid w:val="00F269E5"/>
    <w:rsid w:val="00F26E99"/>
    <w:rsid w:val="00F3075F"/>
    <w:rsid w:val="00F30E5E"/>
    <w:rsid w:val="00F31D66"/>
    <w:rsid w:val="00F33132"/>
    <w:rsid w:val="00F33218"/>
    <w:rsid w:val="00F33C62"/>
    <w:rsid w:val="00F34AA2"/>
    <w:rsid w:val="00F36F37"/>
    <w:rsid w:val="00F37935"/>
    <w:rsid w:val="00F4070C"/>
    <w:rsid w:val="00F41014"/>
    <w:rsid w:val="00F415D2"/>
    <w:rsid w:val="00F42431"/>
    <w:rsid w:val="00F429F6"/>
    <w:rsid w:val="00F42C8E"/>
    <w:rsid w:val="00F42FAC"/>
    <w:rsid w:val="00F4484F"/>
    <w:rsid w:val="00F4562A"/>
    <w:rsid w:val="00F45CE7"/>
    <w:rsid w:val="00F46975"/>
    <w:rsid w:val="00F4719C"/>
    <w:rsid w:val="00F506F7"/>
    <w:rsid w:val="00F512DB"/>
    <w:rsid w:val="00F51F0E"/>
    <w:rsid w:val="00F52010"/>
    <w:rsid w:val="00F52D71"/>
    <w:rsid w:val="00F533C8"/>
    <w:rsid w:val="00F5423D"/>
    <w:rsid w:val="00F548D0"/>
    <w:rsid w:val="00F553F9"/>
    <w:rsid w:val="00F55C85"/>
    <w:rsid w:val="00F56F4D"/>
    <w:rsid w:val="00F57033"/>
    <w:rsid w:val="00F57D93"/>
    <w:rsid w:val="00F57F49"/>
    <w:rsid w:val="00F601B8"/>
    <w:rsid w:val="00F6091C"/>
    <w:rsid w:val="00F613A9"/>
    <w:rsid w:val="00F61B19"/>
    <w:rsid w:val="00F61B93"/>
    <w:rsid w:val="00F61C64"/>
    <w:rsid w:val="00F61D31"/>
    <w:rsid w:val="00F628DE"/>
    <w:rsid w:val="00F631D4"/>
    <w:rsid w:val="00F63CF0"/>
    <w:rsid w:val="00F6420F"/>
    <w:rsid w:val="00F6487F"/>
    <w:rsid w:val="00F649D9"/>
    <w:rsid w:val="00F64C7F"/>
    <w:rsid w:val="00F64FBD"/>
    <w:rsid w:val="00F65479"/>
    <w:rsid w:val="00F6646C"/>
    <w:rsid w:val="00F6682F"/>
    <w:rsid w:val="00F6714C"/>
    <w:rsid w:val="00F67E5B"/>
    <w:rsid w:val="00F67ED8"/>
    <w:rsid w:val="00F702D1"/>
    <w:rsid w:val="00F711FC"/>
    <w:rsid w:val="00F714FC"/>
    <w:rsid w:val="00F71822"/>
    <w:rsid w:val="00F72284"/>
    <w:rsid w:val="00F74BDB"/>
    <w:rsid w:val="00F74D3F"/>
    <w:rsid w:val="00F75402"/>
    <w:rsid w:val="00F7561B"/>
    <w:rsid w:val="00F7680A"/>
    <w:rsid w:val="00F76DBC"/>
    <w:rsid w:val="00F77A6F"/>
    <w:rsid w:val="00F77FF9"/>
    <w:rsid w:val="00F801B4"/>
    <w:rsid w:val="00F80299"/>
    <w:rsid w:val="00F808C7"/>
    <w:rsid w:val="00F809DB"/>
    <w:rsid w:val="00F80A57"/>
    <w:rsid w:val="00F80C6C"/>
    <w:rsid w:val="00F8104A"/>
    <w:rsid w:val="00F81915"/>
    <w:rsid w:val="00F81AF9"/>
    <w:rsid w:val="00F821E3"/>
    <w:rsid w:val="00F825D3"/>
    <w:rsid w:val="00F82609"/>
    <w:rsid w:val="00F83180"/>
    <w:rsid w:val="00F83793"/>
    <w:rsid w:val="00F851A2"/>
    <w:rsid w:val="00F85A0F"/>
    <w:rsid w:val="00F86C4C"/>
    <w:rsid w:val="00F86DF1"/>
    <w:rsid w:val="00F87297"/>
    <w:rsid w:val="00F87419"/>
    <w:rsid w:val="00F8783E"/>
    <w:rsid w:val="00F8787C"/>
    <w:rsid w:val="00F87E24"/>
    <w:rsid w:val="00F90509"/>
    <w:rsid w:val="00F907DB"/>
    <w:rsid w:val="00F90AC2"/>
    <w:rsid w:val="00F911EC"/>
    <w:rsid w:val="00F9123B"/>
    <w:rsid w:val="00F913A4"/>
    <w:rsid w:val="00F91B8D"/>
    <w:rsid w:val="00F9201D"/>
    <w:rsid w:val="00F92258"/>
    <w:rsid w:val="00F922CD"/>
    <w:rsid w:val="00F92A94"/>
    <w:rsid w:val="00F92C95"/>
    <w:rsid w:val="00F93366"/>
    <w:rsid w:val="00F93482"/>
    <w:rsid w:val="00F94403"/>
    <w:rsid w:val="00F944A5"/>
    <w:rsid w:val="00F94953"/>
    <w:rsid w:val="00F94F2A"/>
    <w:rsid w:val="00F97097"/>
    <w:rsid w:val="00F97535"/>
    <w:rsid w:val="00F97FAE"/>
    <w:rsid w:val="00FA05F2"/>
    <w:rsid w:val="00FA0923"/>
    <w:rsid w:val="00FA0973"/>
    <w:rsid w:val="00FA1AD6"/>
    <w:rsid w:val="00FA22CA"/>
    <w:rsid w:val="00FA24CC"/>
    <w:rsid w:val="00FA25C2"/>
    <w:rsid w:val="00FA39D3"/>
    <w:rsid w:val="00FA3BE2"/>
    <w:rsid w:val="00FA4773"/>
    <w:rsid w:val="00FA478E"/>
    <w:rsid w:val="00FA5397"/>
    <w:rsid w:val="00FA5F11"/>
    <w:rsid w:val="00FA6357"/>
    <w:rsid w:val="00FA6417"/>
    <w:rsid w:val="00FA6A85"/>
    <w:rsid w:val="00FA73B4"/>
    <w:rsid w:val="00FA7C04"/>
    <w:rsid w:val="00FB056D"/>
    <w:rsid w:val="00FB16F5"/>
    <w:rsid w:val="00FB195B"/>
    <w:rsid w:val="00FB1C1E"/>
    <w:rsid w:val="00FB1C61"/>
    <w:rsid w:val="00FB27D1"/>
    <w:rsid w:val="00FB2B7E"/>
    <w:rsid w:val="00FB2E06"/>
    <w:rsid w:val="00FB41D2"/>
    <w:rsid w:val="00FB4575"/>
    <w:rsid w:val="00FB47D2"/>
    <w:rsid w:val="00FB4E33"/>
    <w:rsid w:val="00FB51C4"/>
    <w:rsid w:val="00FB5496"/>
    <w:rsid w:val="00FB562B"/>
    <w:rsid w:val="00FB587C"/>
    <w:rsid w:val="00FB6A87"/>
    <w:rsid w:val="00FB6CC2"/>
    <w:rsid w:val="00FC021B"/>
    <w:rsid w:val="00FC0763"/>
    <w:rsid w:val="00FC0CA8"/>
    <w:rsid w:val="00FC1753"/>
    <w:rsid w:val="00FC185D"/>
    <w:rsid w:val="00FC1F31"/>
    <w:rsid w:val="00FC2319"/>
    <w:rsid w:val="00FC28DF"/>
    <w:rsid w:val="00FC43C8"/>
    <w:rsid w:val="00FC4C47"/>
    <w:rsid w:val="00FC4DE1"/>
    <w:rsid w:val="00FC5D14"/>
    <w:rsid w:val="00FC67FB"/>
    <w:rsid w:val="00FC6F23"/>
    <w:rsid w:val="00FC77AA"/>
    <w:rsid w:val="00FC7AED"/>
    <w:rsid w:val="00FD047A"/>
    <w:rsid w:val="00FD105C"/>
    <w:rsid w:val="00FD1680"/>
    <w:rsid w:val="00FD1CB6"/>
    <w:rsid w:val="00FD24F5"/>
    <w:rsid w:val="00FD298F"/>
    <w:rsid w:val="00FD2990"/>
    <w:rsid w:val="00FD397F"/>
    <w:rsid w:val="00FD3D78"/>
    <w:rsid w:val="00FD3DB3"/>
    <w:rsid w:val="00FD4C61"/>
    <w:rsid w:val="00FD7AA0"/>
    <w:rsid w:val="00FD7AD5"/>
    <w:rsid w:val="00FE0A25"/>
    <w:rsid w:val="00FE0B78"/>
    <w:rsid w:val="00FE15DB"/>
    <w:rsid w:val="00FE16E4"/>
    <w:rsid w:val="00FE1765"/>
    <w:rsid w:val="00FE1FBE"/>
    <w:rsid w:val="00FE2079"/>
    <w:rsid w:val="00FE2905"/>
    <w:rsid w:val="00FE2D77"/>
    <w:rsid w:val="00FE37CD"/>
    <w:rsid w:val="00FE3EB6"/>
    <w:rsid w:val="00FE3EC8"/>
    <w:rsid w:val="00FE4652"/>
    <w:rsid w:val="00FE4904"/>
    <w:rsid w:val="00FE6947"/>
    <w:rsid w:val="00FF01D9"/>
    <w:rsid w:val="00FF032E"/>
    <w:rsid w:val="00FF0392"/>
    <w:rsid w:val="00FF0433"/>
    <w:rsid w:val="00FF1BFC"/>
    <w:rsid w:val="00FF20F2"/>
    <w:rsid w:val="00FF2624"/>
    <w:rsid w:val="00FF2A5C"/>
    <w:rsid w:val="00FF30B4"/>
    <w:rsid w:val="00FF32BB"/>
    <w:rsid w:val="00FF33F3"/>
    <w:rsid w:val="00FF33F9"/>
    <w:rsid w:val="00FF340A"/>
    <w:rsid w:val="00FF3A0A"/>
    <w:rsid w:val="00FF3ED0"/>
    <w:rsid w:val="00FF49D2"/>
    <w:rsid w:val="00FF549E"/>
    <w:rsid w:val="00FF58C1"/>
    <w:rsid w:val="00FF5C02"/>
    <w:rsid w:val="00FF6597"/>
    <w:rsid w:val="00FF66E1"/>
    <w:rsid w:val="00FF67F0"/>
    <w:rsid w:val="00FF760D"/>
    <w:rsid w:val="00FF7D9F"/>
    <w:rsid w:val="067E0DCC"/>
    <w:rsid w:val="06910C7A"/>
    <w:rsid w:val="06D38759"/>
    <w:rsid w:val="073D8676"/>
    <w:rsid w:val="09B7E976"/>
    <w:rsid w:val="09F1AC5E"/>
    <w:rsid w:val="0A592722"/>
    <w:rsid w:val="0B9967BA"/>
    <w:rsid w:val="0DCD4A45"/>
    <w:rsid w:val="0E67E93E"/>
    <w:rsid w:val="0EEEE414"/>
    <w:rsid w:val="100B5083"/>
    <w:rsid w:val="106AEDFF"/>
    <w:rsid w:val="108AB475"/>
    <w:rsid w:val="10D61DB9"/>
    <w:rsid w:val="13C25537"/>
    <w:rsid w:val="13DFAA49"/>
    <w:rsid w:val="151EDAC5"/>
    <w:rsid w:val="1A05A208"/>
    <w:rsid w:val="1AB61167"/>
    <w:rsid w:val="1ABA4441"/>
    <w:rsid w:val="1CD4083E"/>
    <w:rsid w:val="1D500F20"/>
    <w:rsid w:val="20586E82"/>
    <w:rsid w:val="20E6A2F0"/>
    <w:rsid w:val="21033B82"/>
    <w:rsid w:val="214438F0"/>
    <w:rsid w:val="22714768"/>
    <w:rsid w:val="23849D27"/>
    <w:rsid w:val="252A9BDD"/>
    <w:rsid w:val="25B4F946"/>
    <w:rsid w:val="25F38F4A"/>
    <w:rsid w:val="2BB0B2B5"/>
    <w:rsid w:val="2C9397FC"/>
    <w:rsid w:val="2F95D8FC"/>
    <w:rsid w:val="34D6A481"/>
    <w:rsid w:val="34E3C2FF"/>
    <w:rsid w:val="35AFFC0F"/>
    <w:rsid w:val="36305C3B"/>
    <w:rsid w:val="363C8DBB"/>
    <w:rsid w:val="370FE9D9"/>
    <w:rsid w:val="37CC2C9C"/>
    <w:rsid w:val="383ADE1E"/>
    <w:rsid w:val="3967FCFD"/>
    <w:rsid w:val="39908C68"/>
    <w:rsid w:val="3DCB942A"/>
    <w:rsid w:val="3E0705D3"/>
    <w:rsid w:val="4246B360"/>
    <w:rsid w:val="42E97C5B"/>
    <w:rsid w:val="432E63A5"/>
    <w:rsid w:val="44B35975"/>
    <w:rsid w:val="4515A853"/>
    <w:rsid w:val="455C91AD"/>
    <w:rsid w:val="45FDBDC0"/>
    <w:rsid w:val="46656860"/>
    <w:rsid w:val="472464FF"/>
    <w:rsid w:val="472A68EE"/>
    <w:rsid w:val="4755C622"/>
    <w:rsid w:val="47865D24"/>
    <w:rsid w:val="49860E4D"/>
    <w:rsid w:val="49A4B9FB"/>
    <w:rsid w:val="49F5DB19"/>
    <w:rsid w:val="4A659BEB"/>
    <w:rsid w:val="4CE286DB"/>
    <w:rsid w:val="4D97A3E8"/>
    <w:rsid w:val="4E07B567"/>
    <w:rsid w:val="4E6110B6"/>
    <w:rsid w:val="4FA19242"/>
    <w:rsid w:val="50436663"/>
    <w:rsid w:val="555D3B1D"/>
    <w:rsid w:val="5756775C"/>
    <w:rsid w:val="577D97FA"/>
    <w:rsid w:val="57EECA9F"/>
    <w:rsid w:val="589043E1"/>
    <w:rsid w:val="5A7E2524"/>
    <w:rsid w:val="5B02BE5B"/>
    <w:rsid w:val="5B241B2F"/>
    <w:rsid w:val="5B3210C6"/>
    <w:rsid w:val="5D2F97C6"/>
    <w:rsid w:val="5E4162C0"/>
    <w:rsid w:val="617BC7ED"/>
    <w:rsid w:val="61C0065E"/>
    <w:rsid w:val="61E3A4C4"/>
    <w:rsid w:val="632335E1"/>
    <w:rsid w:val="6406A297"/>
    <w:rsid w:val="64565BB2"/>
    <w:rsid w:val="65832750"/>
    <w:rsid w:val="66D1F26D"/>
    <w:rsid w:val="686ADFB5"/>
    <w:rsid w:val="687E3E72"/>
    <w:rsid w:val="6901DE9A"/>
    <w:rsid w:val="690CA340"/>
    <w:rsid w:val="6D840061"/>
    <w:rsid w:val="6D92EB49"/>
    <w:rsid w:val="70F0F3CA"/>
    <w:rsid w:val="7817633E"/>
    <w:rsid w:val="784F5C61"/>
    <w:rsid w:val="7A68F1E7"/>
    <w:rsid w:val="7A8933F2"/>
    <w:rsid w:val="7F26AEF8"/>
    <w:rsid w:val="7FAEB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4AA09"/>
  <w15:chartTrackingRefBased/>
  <w15:docId w15:val="{9C76F422-2DE5-476B-8914-6B89C297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5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0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7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7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7BB"/>
  </w:style>
  <w:style w:type="paragraph" w:styleId="Footer">
    <w:name w:val="footer"/>
    <w:basedOn w:val="Normal"/>
    <w:link w:val="FooterChar"/>
    <w:uiPriority w:val="99"/>
    <w:unhideWhenUsed/>
    <w:rsid w:val="00DF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7BB"/>
  </w:style>
  <w:style w:type="table" w:styleId="TableGrid">
    <w:name w:val="Table Grid"/>
    <w:basedOn w:val="TableNormal"/>
    <w:uiPriority w:val="39"/>
    <w:rsid w:val="00F1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2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214"/>
    <w:rPr>
      <w:color w:val="808080"/>
      <w:shd w:val="clear" w:color="auto" w:fill="E6E6E6"/>
    </w:rPr>
  </w:style>
  <w:style w:type="character" w:customStyle="1" w:styleId="imsender1">
    <w:name w:val="im_sender1"/>
    <w:basedOn w:val="DefaultParagraphFont"/>
    <w:rsid w:val="0018039F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  <w:style w:type="paragraph" w:styleId="Revision">
    <w:name w:val="Revision"/>
    <w:hidden/>
    <w:uiPriority w:val="99"/>
    <w:semiHidden/>
    <w:rsid w:val="00C34823"/>
    <w:pPr>
      <w:spacing w:after="0" w:line="240" w:lineRule="auto"/>
    </w:pPr>
  </w:style>
  <w:style w:type="paragraph" w:styleId="FootnoteText">
    <w:name w:val="footnote text"/>
    <w:basedOn w:val="Normal"/>
    <w:link w:val="FootnoteTextChar"/>
    <w:unhideWhenUsed/>
    <w:rsid w:val="00B07E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07E1C"/>
    <w:rPr>
      <w:sz w:val="20"/>
      <w:szCs w:val="20"/>
    </w:rPr>
  </w:style>
  <w:style w:type="character" w:styleId="FootnoteReference">
    <w:name w:val="footnote reference"/>
    <w:aliases w:val="CRP-Footnote Reference,MIP Footnote Reference,100C Footnote Reference,Footnote Reference Arial,titre,BVI fnr"/>
    <w:basedOn w:val="DefaultParagraphFont"/>
    <w:uiPriority w:val="99"/>
    <w:unhideWhenUsed/>
    <w:rsid w:val="00B07E1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75DD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2C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2C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2C9B"/>
    <w:rPr>
      <w:vertAlign w:val="superscript"/>
    </w:rPr>
  </w:style>
  <w:style w:type="paragraph" w:customStyle="1" w:styleId="paragraph">
    <w:name w:val="paragraph"/>
    <w:basedOn w:val="Normal"/>
    <w:rsid w:val="001F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F632B"/>
  </w:style>
  <w:style w:type="character" w:customStyle="1" w:styleId="eop">
    <w:name w:val="eop"/>
    <w:basedOn w:val="DefaultParagraphFont"/>
    <w:rsid w:val="001F632B"/>
  </w:style>
  <w:style w:type="paragraph" w:customStyle="1" w:styleId="DWParaNum1">
    <w:name w:val="DW Para Num1"/>
    <w:basedOn w:val="Normal"/>
    <w:qFormat/>
    <w:rsid w:val="00E55B58"/>
    <w:pPr>
      <w:numPr>
        <w:numId w:val="22"/>
      </w:numPr>
      <w:tabs>
        <w:tab w:val="clear" w:pos="567"/>
        <w:tab w:val="num" w:pos="360"/>
      </w:tabs>
      <w:overflowPunct w:val="0"/>
      <w:autoSpaceDE w:val="0"/>
      <w:autoSpaceDN w:val="0"/>
      <w:adjustRightInd w:val="0"/>
      <w:spacing w:after="220"/>
      <w:textAlignment w:val="baseline"/>
    </w:pPr>
    <w:rPr>
      <w:rFonts w:ascii="Arial" w:eastAsia="Times New Roman" w:hAnsi="Arial" w:cs="Times New Roman"/>
      <w:kern w:val="22"/>
      <w:sz w:val="24"/>
      <w:szCs w:val="20"/>
    </w:rPr>
  </w:style>
  <w:style w:type="paragraph" w:customStyle="1" w:styleId="DWParaNum2">
    <w:name w:val="DW Para Num2"/>
    <w:basedOn w:val="Normal"/>
    <w:rsid w:val="00E55B58"/>
    <w:pPr>
      <w:numPr>
        <w:ilvl w:val="1"/>
        <w:numId w:val="22"/>
      </w:numPr>
      <w:overflowPunct w:val="0"/>
      <w:autoSpaceDE w:val="0"/>
      <w:autoSpaceDN w:val="0"/>
      <w:adjustRightInd w:val="0"/>
      <w:spacing w:after="220"/>
      <w:textAlignment w:val="baseline"/>
    </w:pPr>
    <w:rPr>
      <w:rFonts w:ascii="Arial" w:eastAsia="Times New Roman" w:hAnsi="Arial" w:cs="Times New Roman"/>
      <w:kern w:val="22"/>
      <w:sz w:val="24"/>
      <w:szCs w:val="20"/>
    </w:rPr>
  </w:style>
  <w:style w:type="paragraph" w:customStyle="1" w:styleId="DWParaNum3">
    <w:name w:val="DW Para Num3"/>
    <w:basedOn w:val="Normal"/>
    <w:rsid w:val="00E55B58"/>
    <w:pPr>
      <w:numPr>
        <w:ilvl w:val="2"/>
        <w:numId w:val="22"/>
      </w:numPr>
      <w:tabs>
        <w:tab w:val="clear" w:pos="1701"/>
        <w:tab w:val="num" w:pos="360"/>
      </w:tabs>
      <w:overflowPunct w:val="0"/>
      <w:autoSpaceDE w:val="0"/>
      <w:autoSpaceDN w:val="0"/>
      <w:adjustRightInd w:val="0"/>
      <w:spacing w:after="220"/>
      <w:ind w:left="0"/>
      <w:textAlignment w:val="baseline"/>
    </w:pPr>
    <w:rPr>
      <w:rFonts w:ascii="Arial" w:eastAsia="Times New Roman" w:hAnsi="Arial" w:cs="Times New Roman"/>
      <w:kern w:val="22"/>
      <w:sz w:val="24"/>
      <w:szCs w:val="20"/>
    </w:rPr>
  </w:style>
  <w:style w:type="paragraph" w:customStyle="1" w:styleId="DWParaNum4">
    <w:name w:val="DW Para Num4"/>
    <w:basedOn w:val="Normal"/>
    <w:rsid w:val="00E55B58"/>
    <w:pPr>
      <w:numPr>
        <w:ilvl w:val="3"/>
        <w:numId w:val="22"/>
      </w:numPr>
      <w:tabs>
        <w:tab w:val="clear" w:pos="2268"/>
        <w:tab w:val="num" w:pos="360"/>
      </w:tabs>
      <w:overflowPunct w:val="0"/>
      <w:autoSpaceDE w:val="0"/>
      <w:autoSpaceDN w:val="0"/>
      <w:adjustRightInd w:val="0"/>
      <w:spacing w:after="220"/>
      <w:ind w:left="0"/>
      <w:textAlignment w:val="baseline"/>
    </w:pPr>
    <w:rPr>
      <w:rFonts w:ascii="Arial" w:eastAsia="Times New Roman" w:hAnsi="Arial" w:cs="Times New Roman"/>
      <w:kern w:val="22"/>
      <w:sz w:val="24"/>
      <w:szCs w:val="20"/>
    </w:rPr>
  </w:style>
  <w:style w:type="paragraph" w:customStyle="1" w:styleId="DWParaNum5">
    <w:name w:val="DW Para Num5"/>
    <w:basedOn w:val="Normal"/>
    <w:rsid w:val="00E55B58"/>
    <w:pPr>
      <w:numPr>
        <w:ilvl w:val="4"/>
        <w:numId w:val="22"/>
      </w:numPr>
      <w:tabs>
        <w:tab w:val="clear" w:pos="2835"/>
        <w:tab w:val="num" w:pos="360"/>
      </w:tabs>
      <w:overflowPunct w:val="0"/>
      <w:autoSpaceDE w:val="0"/>
      <w:autoSpaceDN w:val="0"/>
      <w:adjustRightInd w:val="0"/>
      <w:spacing w:after="220"/>
      <w:ind w:left="0"/>
      <w:textAlignment w:val="baseline"/>
    </w:pPr>
    <w:rPr>
      <w:rFonts w:ascii="Arial" w:eastAsia="Times New Roman" w:hAnsi="Arial" w:cs="Times New Roman"/>
      <w:kern w:val="22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ED5B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edicines.org.uk/emc" TargetMode="External"/><Relationship Id="rId18" Type="http://schemas.openxmlformats.org/officeDocument/2006/relationships/hyperlink" Target="https://bnf.nice.org.uk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medicines.org.uk/emc" TargetMode="External"/><Relationship Id="rId17" Type="http://schemas.openxmlformats.org/officeDocument/2006/relationships/hyperlink" Target="https://www.medicines.org.uk/emc" TargetMode="External"/><Relationship Id="rId25" Type="http://schemas.microsoft.com/office/2020/10/relationships/intelligence" Target="intelligence2.xml"/><Relationship Id="rId20" Type="http://schemas.openxmlformats.org/officeDocument/2006/relationships/hyperlink" Target="https://bnf.nice.org.uk/" TargetMode="External"/><Relationship Id="rId16" Type="http://schemas.openxmlformats.org/officeDocument/2006/relationships/hyperlink" Target="http://yellowcard.mhra.gov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bnf.nice.org.uk/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medicines.org.uk/emc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medicines.org.uk/em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2d0ea-c5ac-4f47-9358-0087ca9027c9" xsi:nil="true"/>
    <lcf76f155ced4ddcb4097134ff3c332f xmlns="2e5b5364-37cd-4fcb-aea0-fae0edd94c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3A0DDF4274F86D3549B72C39FEF" ma:contentTypeVersion="11" ma:contentTypeDescription="Create a new document." ma:contentTypeScope="" ma:versionID="c3f82c6dcec432d2144dc288cd5693b9">
  <xsd:schema xmlns:xsd="http://www.w3.org/2001/XMLSchema" xmlns:xs="http://www.w3.org/2001/XMLSchema" xmlns:p="http://schemas.microsoft.com/office/2006/metadata/properties" xmlns:ns2="76d5d9e6-f1b5-4b36-a867-19bd11365cfe" xmlns:ns3="1e94a6ed-52c2-474d-99db-43c4b3f22e77" xmlns:ns4="4b7e58bd-277e-44a7-b028-0c780ec0384c" xmlns:ns5="5c777246-6299-4322-b285-f6d094ba22b6" targetNamespace="http://schemas.microsoft.com/office/2006/metadata/properties" ma:root="true" ma:fieldsID="275d5808a03148e25db07afcfc622e6e" ns2:_="" ns3:_="" ns4:_="" ns5:_="">
    <xsd:import namespace="76d5d9e6-f1b5-4b36-a867-19bd11365cfe"/>
    <xsd:import namespace="1e94a6ed-52c2-474d-99db-43c4b3f22e77"/>
    <xsd:import namespace="4b7e58bd-277e-44a7-b028-0c780ec0384c"/>
    <xsd:import namespace="5c777246-6299-4322-b285-f6d094ba22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Team" minOccurs="0"/>
                <xsd:element ref="ns4:_x004c_1"/>
                <xsd:element ref="ns4:_x004c_2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5d9e6-f1b5-4b36-a867-19bd11365c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4a6ed-52c2-474d-99db-43c4b3f22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3" nillable="true" ma:displayName="Team" ma:default="RCI Medicine Management" ma:internalName="Te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e58bd-277e-44a7-b028-0c780ec0384c" elementFormDefault="qualified">
    <xsd:import namespace="http://schemas.microsoft.com/office/2006/documentManagement/types"/>
    <xsd:import namespace="http://schemas.microsoft.com/office/infopath/2007/PartnerControls"/>
    <xsd:element name="_x004c_1" ma:index="14" ma:displayName="L1" ma:format="Dropdown" ma:internalName="_x004c_1">
      <xsd:simpleType>
        <xsd:restriction base="dms:Choice">
          <xsd:enumeration value="Blood Products"/>
          <xsd:enumeration value="BREXIT"/>
          <xsd:enumeration value="CBRN"/>
          <xsd:enumeration value="CMO"/>
          <xsd:enumeration value="Cold Chain"/>
          <xsd:enumeration value="Communicable Disease"/>
          <xsd:enumeration value="Controlled Drugs"/>
          <xsd:enumeration value="CORTISONE"/>
          <xsd:enumeration value="DHDO"/>
          <xsd:enumeration value="DPHC"/>
          <xsd:enumeration value="Homecare"/>
          <xsd:enumeration value="Influenza"/>
          <xsd:enumeration value="JSPs"/>
          <xsd:enumeration value="Medical Delivery Team"/>
          <xsd:enumeration value="Medical Gases"/>
          <xsd:enumeration value="Medical Waste Management"/>
          <xsd:enumeration value="Modules"/>
          <xsd:enumeration value="NCR"/>
          <xsd:enumeration value="Overseas"/>
        </xsd:restriction>
      </xsd:simpleType>
    </xsd:element>
    <xsd:element name="_x004c_2" ma:index="15" nillable="true" ma:displayName="L2" ma:format="Dropdown" ma:internalName="_x004c_2">
      <xsd:simpleType>
        <xsd:union memberTypes="dms:Text">
          <xsd:simpleType>
            <xsd:restriction base="dms:Choice">
              <xsd:enumeration value="315"/>
              <xsd:enumeration value="340"/>
              <xsd:enumeration value="886"/>
              <xsd:enumeration value="950"/>
              <xsd:enumeration value="Addition to Catalogue/NCR"/>
              <xsd:enumeration value="Antimalarials"/>
              <xsd:enumeration value="Archive"/>
              <xsd:enumeration value="Authorised Demander List"/>
              <xsd:enumeration value="BFSAI"/>
              <xsd:enumeration value="CCAR"/>
              <xsd:enumeration value="Correspondence"/>
              <xsd:enumeration value="CP&amp;F Issues"/>
              <xsd:enumeration value="Dept of Health &amp; Social Care"/>
              <xsd:enumeration value="Documents-Draft"/>
              <xsd:enumeration value="Documents Final"/>
              <xsd:enumeration value="Falsified Medicines Directive"/>
              <xsd:enumeration value="First Aid Kits"/>
              <xsd:enumeration value="GDP"/>
              <xsd:enumeration value="HIV"/>
              <xsd:enumeration value="Influenza-Pandemic"/>
              <xsd:enumeration value="Influenza-Seasonal"/>
              <xsd:enumeration value="Lyophilised Plasma"/>
              <xsd:enumeration value="MAI"/>
              <xsd:enumeration value="Miscellaneous"/>
              <xsd:enumeration value="OTFC"/>
              <xsd:enumeration value="P.E.P"/>
              <xsd:enumeration value="Pharma Re-let Contract"/>
              <xsd:enumeration value="RAF"/>
              <xsd:enumeration value="Registration of Premises"/>
              <xsd:enumeration value="Reviews"/>
              <xsd:enumeration value="RP"/>
              <xsd:enumeration value="Solutions"/>
              <xsd:enumeration value="SOR - Statement of Requirement"/>
              <xsd:enumeration value="Supplier Interest"/>
              <xsd:enumeration value="Supply Chain"/>
              <xsd:enumeration value="Supply Problems"/>
              <xsd:enumeration value="Useful Information"/>
              <xsd:enumeration value="Vaccinations"/>
              <xsd:enumeration value="W33-Donnington-Power Outage-Cold Chai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77246-6299-4322-b285-f6d094ba22b6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B68807CA5084EA2AA98E7413A28DB" ma:contentTypeVersion="10" ma:contentTypeDescription="Create a new document." ma:contentTypeScope="" ma:versionID="df10e69a536996eacfaee85dbf6a6576">
  <xsd:schema xmlns:xsd="http://www.w3.org/2001/XMLSchema" xmlns:xs="http://www.w3.org/2001/XMLSchema" xmlns:p="http://schemas.microsoft.com/office/2006/metadata/properties" xmlns:ns2="2e5b5364-37cd-4fcb-aea0-fae0edd94c37" xmlns:ns3="6fe2d0ea-c5ac-4f47-9358-0087ca9027c9" targetNamespace="http://schemas.microsoft.com/office/2006/metadata/properties" ma:root="true" ma:fieldsID="36993e9c3d77c5e7bf299ff97f36c09c" ns2:_="" ns3:_="">
    <xsd:import namespace="2e5b5364-37cd-4fcb-aea0-fae0edd94c37"/>
    <xsd:import namespace="6fe2d0ea-c5ac-4f47-9358-0087ca902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5364-37cd-4fcb-aea0-fae0edd94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95e7db1-7486-40a9-83c5-7c64fa1e4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2d0ea-c5ac-4f47-9358-0087ca902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aa2c5-bb75-4615-bdd5-8f547ab9c472}" ma:internalName="TaxCatchAll" ma:showField="CatchAllData" ma:web="6fe2d0ea-c5ac-4f47-9358-0087ca902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3DC09-5E74-4704-88EF-9205ECFBA451}">
  <ds:schemaRefs>
    <ds:schemaRef ds:uri="http://schemas.microsoft.com/office/2006/metadata/properties"/>
    <ds:schemaRef ds:uri="http://schemas.microsoft.com/office/infopath/2007/PartnerControls"/>
    <ds:schemaRef ds:uri="1e94a6ed-52c2-474d-99db-43c4b3f22e77"/>
    <ds:schemaRef ds:uri="76d5d9e6-f1b5-4b36-a867-19bd11365cfe"/>
    <ds:schemaRef ds:uri="4b7e58bd-277e-44a7-b028-0c780ec0384c"/>
  </ds:schemaRefs>
</ds:datastoreItem>
</file>

<file path=customXml/itemProps2.xml><?xml version="1.0" encoding="utf-8"?>
<ds:datastoreItem xmlns:ds="http://schemas.openxmlformats.org/officeDocument/2006/customXml" ds:itemID="{C11F18B0-DF1F-4072-998C-1B9B13B0B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5d9e6-f1b5-4b36-a867-19bd11365cfe"/>
    <ds:schemaRef ds:uri="1e94a6ed-52c2-474d-99db-43c4b3f22e77"/>
    <ds:schemaRef ds:uri="4b7e58bd-277e-44a7-b028-0c780ec0384c"/>
    <ds:schemaRef ds:uri="5c777246-6299-4322-b285-f6d094ba2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3C83D-0071-497F-AE71-08B0C49CA308}"/>
</file>

<file path=customXml/itemProps4.xml><?xml version="1.0" encoding="utf-8"?>
<ds:datastoreItem xmlns:ds="http://schemas.openxmlformats.org/officeDocument/2006/customXml" ds:itemID="{DF6813C7-715B-4E1B-9F57-9B4C949D22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4091DAF-B96B-46E9-A05B-0F2A1379E0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DEFENCE MEDICAL SERVICES (DMS) PATIENT GROUP DIRECTIONS</vt:lpstr>
    </vt:vector>
  </TitlesOfParts>
  <Company/>
  <LinksUpToDate>false</LinksUpToDate>
  <CharactersWithSpaces>7187</CharactersWithSpaces>
  <SharedDoc>false</SharedDoc>
  <HLinks>
    <vt:vector size="444" baseType="variant">
      <vt:variant>
        <vt:i4>7209079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AnnexE</vt:lpwstr>
      </vt:variant>
      <vt:variant>
        <vt:i4>131178</vt:i4>
      </vt:variant>
      <vt:variant>
        <vt:i4>126</vt:i4>
      </vt:variant>
      <vt:variant>
        <vt:i4>0</vt:i4>
      </vt:variant>
      <vt:variant>
        <vt:i4>5</vt:i4>
      </vt:variant>
      <vt:variant>
        <vt:lpwstr>mailto:SG-DMed-Med-Pol-MedMgtGp@mod.gov.uk</vt:lpwstr>
      </vt:variant>
      <vt:variant>
        <vt:lpwstr/>
      </vt:variant>
      <vt:variant>
        <vt:i4>983120</vt:i4>
      </vt:variant>
      <vt:variant>
        <vt:i4>123</vt:i4>
      </vt:variant>
      <vt:variant>
        <vt:i4>0</vt:i4>
      </vt:variant>
      <vt:variant>
        <vt:i4>5</vt:i4>
      </vt:variant>
      <vt:variant>
        <vt:lpwstr>https://bnf.nice.org.uk/</vt:lpwstr>
      </vt:variant>
      <vt:variant>
        <vt:lpwstr/>
      </vt:variant>
      <vt:variant>
        <vt:i4>5701640</vt:i4>
      </vt:variant>
      <vt:variant>
        <vt:i4>120</vt:i4>
      </vt:variant>
      <vt:variant>
        <vt:i4>0</vt:i4>
      </vt:variant>
      <vt:variant>
        <vt:i4>5</vt:i4>
      </vt:variant>
      <vt:variant>
        <vt:lpwstr>https://www.medicines.org.uk/emc</vt:lpwstr>
      </vt:variant>
      <vt:variant>
        <vt:lpwstr/>
      </vt:variant>
      <vt:variant>
        <vt:i4>983120</vt:i4>
      </vt:variant>
      <vt:variant>
        <vt:i4>117</vt:i4>
      </vt:variant>
      <vt:variant>
        <vt:i4>0</vt:i4>
      </vt:variant>
      <vt:variant>
        <vt:i4>5</vt:i4>
      </vt:variant>
      <vt:variant>
        <vt:lpwstr>https://bnf.nice.org.uk/</vt:lpwstr>
      </vt:variant>
      <vt:variant>
        <vt:lpwstr/>
      </vt:variant>
      <vt:variant>
        <vt:i4>5701640</vt:i4>
      </vt:variant>
      <vt:variant>
        <vt:i4>114</vt:i4>
      </vt:variant>
      <vt:variant>
        <vt:i4>0</vt:i4>
      </vt:variant>
      <vt:variant>
        <vt:i4>5</vt:i4>
      </vt:variant>
      <vt:variant>
        <vt:lpwstr>https://www.medicines.org.uk/emc</vt:lpwstr>
      </vt:variant>
      <vt:variant>
        <vt:lpwstr/>
      </vt:variant>
      <vt:variant>
        <vt:i4>2883689</vt:i4>
      </vt:variant>
      <vt:variant>
        <vt:i4>111</vt:i4>
      </vt:variant>
      <vt:variant>
        <vt:i4>0</vt:i4>
      </vt:variant>
      <vt:variant>
        <vt:i4>5</vt:i4>
      </vt:variant>
      <vt:variant>
        <vt:lpwstr>http://yellowcard.mhra.gov.uk/</vt:lpwstr>
      </vt:variant>
      <vt:variant>
        <vt:lpwstr/>
      </vt:variant>
      <vt:variant>
        <vt:i4>983120</vt:i4>
      </vt:variant>
      <vt:variant>
        <vt:i4>108</vt:i4>
      </vt:variant>
      <vt:variant>
        <vt:i4>0</vt:i4>
      </vt:variant>
      <vt:variant>
        <vt:i4>5</vt:i4>
      </vt:variant>
      <vt:variant>
        <vt:lpwstr>https://bnf.nice.org.uk/</vt:lpwstr>
      </vt:variant>
      <vt:variant>
        <vt:lpwstr/>
      </vt:variant>
      <vt:variant>
        <vt:i4>5701640</vt:i4>
      </vt:variant>
      <vt:variant>
        <vt:i4>105</vt:i4>
      </vt:variant>
      <vt:variant>
        <vt:i4>0</vt:i4>
      </vt:variant>
      <vt:variant>
        <vt:i4>5</vt:i4>
      </vt:variant>
      <vt:variant>
        <vt:lpwstr>https://www.medicines.org.uk/emc</vt:lpwstr>
      </vt:variant>
      <vt:variant>
        <vt:lpwstr/>
      </vt:variant>
      <vt:variant>
        <vt:i4>7078007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AnnexG</vt:lpwstr>
      </vt:variant>
      <vt:variant>
        <vt:i4>6357111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AnnexJ</vt:lpwstr>
      </vt:variant>
      <vt:variant>
        <vt:i4>7078007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AnnexG</vt:lpwstr>
      </vt:variant>
      <vt:variant>
        <vt:i4>3473457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Para35</vt:lpwstr>
      </vt:variant>
      <vt:variant>
        <vt:i4>3473448</vt:i4>
      </vt:variant>
      <vt:variant>
        <vt:i4>90</vt:i4>
      </vt:variant>
      <vt:variant>
        <vt:i4>0</vt:i4>
      </vt:variant>
      <vt:variant>
        <vt:i4>5</vt:i4>
      </vt:variant>
      <vt:variant>
        <vt:lpwstr>https://www.legislation.gov.uk/uksi/2012/1916/contents</vt:lpwstr>
      </vt:variant>
      <vt:variant>
        <vt:lpwstr/>
      </vt:variant>
      <vt:variant>
        <vt:i4>5701640</vt:i4>
      </vt:variant>
      <vt:variant>
        <vt:i4>87</vt:i4>
      </vt:variant>
      <vt:variant>
        <vt:i4>0</vt:i4>
      </vt:variant>
      <vt:variant>
        <vt:i4>5</vt:i4>
      </vt:variant>
      <vt:variant>
        <vt:lpwstr>https://www.medicines.org.uk/emc</vt:lpwstr>
      </vt:variant>
      <vt:variant>
        <vt:lpwstr/>
      </vt:variant>
      <vt:variant>
        <vt:i4>4390984</vt:i4>
      </vt:variant>
      <vt:variant>
        <vt:i4>84</vt:i4>
      </vt:variant>
      <vt:variant>
        <vt:i4>0</vt:i4>
      </vt:variant>
      <vt:variant>
        <vt:i4>5</vt:i4>
      </vt:variant>
      <vt:variant>
        <vt:lpwstr>https://www.legislation.gov.uk/uksi/2012/1916/regulation/214</vt:lpwstr>
      </vt:variant>
      <vt:variant>
        <vt:lpwstr/>
      </vt:variant>
      <vt:variant>
        <vt:i4>6357111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AnnexJ</vt:lpwstr>
      </vt:variant>
      <vt:variant>
        <vt:i4>6422647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AnnexI</vt:lpwstr>
      </vt:variant>
      <vt:variant>
        <vt:i4>6488183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AnnexH</vt:lpwstr>
      </vt:variant>
      <vt:variant>
        <vt:i4>7078007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AnnexG</vt:lpwstr>
      </vt:variant>
      <vt:variant>
        <vt:i4>7143543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AnnexF</vt:lpwstr>
      </vt:variant>
      <vt:variant>
        <vt:i4>7209079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AnnexE</vt:lpwstr>
      </vt:variant>
      <vt:variant>
        <vt:i4>7274615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AnnexD</vt:lpwstr>
      </vt:variant>
      <vt:variant>
        <vt:i4>6815863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AnnexC</vt:lpwstr>
      </vt:variant>
      <vt:variant>
        <vt:i4>6881399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AnnexB</vt:lpwstr>
      </vt:variant>
      <vt:variant>
        <vt:i4>458761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Glossary</vt:lpwstr>
      </vt:variant>
      <vt:variant>
        <vt:i4>6422647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AnnexI</vt:lpwstr>
      </vt:variant>
      <vt:variant>
        <vt:i4>7209079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AnnexE</vt:lpwstr>
      </vt:variant>
      <vt:variant>
        <vt:i4>1572889</vt:i4>
      </vt:variant>
      <vt:variant>
        <vt:i4>45</vt:i4>
      </vt:variant>
      <vt:variant>
        <vt:i4>0</vt:i4>
      </vt:variant>
      <vt:variant>
        <vt:i4>5</vt:i4>
      </vt:variant>
      <vt:variant>
        <vt:lpwstr>https://modgovuk.sharepoint.com/sites/IntranetUKStratCom/SitePages/JSP-950-Volume-4--Training-Policy.aspx</vt:lpwstr>
      </vt:variant>
      <vt:variant>
        <vt:lpwstr/>
      </vt:variant>
      <vt:variant>
        <vt:i4>6488183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AnnexH</vt:lpwstr>
      </vt:variant>
      <vt:variant>
        <vt:i4>1376286</vt:i4>
      </vt:variant>
      <vt:variant>
        <vt:i4>39</vt:i4>
      </vt:variant>
      <vt:variant>
        <vt:i4>0</vt:i4>
      </vt:variant>
      <vt:variant>
        <vt:i4>5</vt:i4>
      </vt:variant>
      <vt:variant>
        <vt:lpwstr>https://modgovuk.sharepoint.com/sites/IntranetUKStratCom/SitePages/JAP-950-Volume-1--Medical-Administration.aspx</vt:lpwstr>
      </vt:variant>
      <vt:variant>
        <vt:lpwstr/>
      </vt:variant>
      <vt:variant>
        <vt:i4>6488183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AnnexH</vt:lpwstr>
      </vt:variant>
      <vt:variant>
        <vt:i4>7078007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AnnexG</vt:lpwstr>
      </vt:variant>
      <vt:variant>
        <vt:i4>131178</vt:i4>
      </vt:variant>
      <vt:variant>
        <vt:i4>30</vt:i4>
      </vt:variant>
      <vt:variant>
        <vt:i4>0</vt:i4>
      </vt:variant>
      <vt:variant>
        <vt:i4>5</vt:i4>
      </vt:variant>
      <vt:variant>
        <vt:lpwstr>mailto:SG-DMed-Med-Pol-MedMgtGp@mod.gov.uk</vt:lpwstr>
      </vt:variant>
      <vt:variant>
        <vt:lpwstr/>
      </vt:variant>
      <vt:variant>
        <vt:i4>1966084</vt:i4>
      </vt:variant>
      <vt:variant>
        <vt:i4>27</vt:i4>
      </vt:variant>
      <vt:variant>
        <vt:i4>0</vt:i4>
      </vt:variant>
      <vt:variant>
        <vt:i4>5</vt:i4>
      </vt:variant>
      <vt:variant>
        <vt:lpwstr>https://modgovuk.sharepoint.com/sites/defnet/JFC/Pages/JSPMedicalAdministration-.aspx</vt:lpwstr>
      </vt:variant>
      <vt:variant>
        <vt:lpwstr/>
      </vt:variant>
      <vt:variant>
        <vt:i4>2752530</vt:i4>
      </vt:variant>
      <vt:variant>
        <vt:i4>24</vt:i4>
      </vt:variant>
      <vt:variant>
        <vt:i4>0</vt:i4>
      </vt:variant>
      <vt:variant>
        <vt:i4>5</vt:i4>
      </vt:variant>
      <vt:variant>
        <vt:lpwstr>https://modgovuk.sharepoint.com/sites/IntranetUKStratCom/SitePages/Medication_Issuing_Protocol_(MIPs).aspx?xsdata=MDV8MDJ8U2FyYWguRml0dG9uMTAxQG1vZC5nb3YudWt8NmZlM2Y1MmVkNGUwNDMwMzgxMjkwOGRkNDVjNzM3NDV8YmU3NzYwZWQ1OTUzNDg0YmFlOTVkMGExNmRmYTA5ZTV8MHwwfDYzODc0MzQ0NDExODQyMDAwOHxVbmtub3dufFRXRnBiR1pzYjNkOGV5SkZiWEIwZVUxaGNHa2lPblJ5ZFdVc0lsWWlPaUl3TGpBdU1EQXdNQ0lzSWxBaU9pSlhhVzR6TWlJc0lrRk9Jam9pVFdGcGJDSXNJbGRVSWpveWZRPT18MHx8fA%3d%3d&amp;sdata=RlNsamVFREozQlVhc0FudklrTWxVUW5jb05OMWpTSkpVeUZZdEVMVm5zOD0%3d</vt:lpwstr>
      </vt:variant>
      <vt:variant>
        <vt:lpwstr/>
      </vt:variant>
      <vt:variant>
        <vt:i4>7143543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AnnexF</vt:lpwstr>
      </vt:variant>
      <vt:variant>
        <vt:i4>131178</vt:i4>
      </vt:variant>
      <vt:variant>
        <vt:i4>18</vt:i4>
      </vt:variant>
      <vt:variant>
        <vt:i4>0</vt:i4>
      </vt:variant>
      <vt:variant>
        <vt:i4>5</vt:i4>
      </vt:variant>
      <vt:variant>
        <vt:lpwstr>mailto:SG-DMed-Med-Pol-MedMgtGp@mod.gov.uk</vt:lpwstr>
      </vt:variant>
      <vt:variant>
        <vt:lpwstr/>
      </vt:variant>
      <vt:variant>
        <vt:i4>7209079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AnnexE</vt:lpwstr>
      </vt:variant>
      <vt:variant>
        <vt:i4>7274615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AnnexD</vt:lpwstr>
      </vt:variant>
      <vt:variant>
        <vt:i4>4390936</vt:i4>
      </vt:variant>
      <vt:variant>
        <vt:i4>9</vt:i4>
      </vt:variant>
      <vt:variant>
        <vt:i4>0</vt:i4>
      </vt:variant>
      <vt:variant>
        <vt:i4>5</vt:i4>
      </vt:variant>
      <vt:variant>
        <vt:lpwstr>https://forms.office.com/Pages/ResponsePage.aspx?id=7WB3vlNZS0iuldChbfoJ5fEcVOGf6KhNgOpP6JXI7e5UNVE0UFFMVkI0Sjk4TThXOTVXQ1lTTFgzQS4u</vt:lpwstr>
      </vt:variant>
      <vt:variant>
        <vt:lpwstr/>
      </vt:variant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AnnexJ</vt:lpwstr>
      </vt:variant>
      <vt:variant>
        <vt:i4>1376258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Part3</vt:lpwstr>
      </vt:variant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AnnexB</vt:lpwstr>
      </vt:variant>
      <vt:variant>
        <vt:i4>3407906</vt:i4>
      </vt:variant>
      <vt:variant>
        <vt:i4>69</vt:i4>
      </vt:variant>
      <vt:variant>
        <vt:i4>0</vt:i4>
      </vt:variant>
      <vt:variant>
        <vt:i4>5</vt:i4>
      </vt:variant>
      <vt:variant>
        <vt:lpwstr>https://www.nice.org.uk/guidance/mpg2/resources</vt:lpwstr>
      </vt:variant>
      <vt:variant>
        <vt:lpwstr/>
      </vt:variant>
      <vt:variant>
        <vt:i4>327763</vt:i4>
      </vt:variant>
      <vt:variant>
        <vt:i4>66</vt:i4>
      </vt:variant>
      <vt:variant>
        <vt:i4>0</vt:i4>
      </vt:variant>
      <vt:variant>
        <vt:i4>5</vt:i4>
      </vt:variant>
      <vt:variant>
        <vt:lpwstr>https://www.sps.nhs.uk/articles/questions-about-signatories-of-pgds/</vt:lpwstr>
      </vt:variant>
      <vt:variant>
        <vt:lpwstr/>
      </vt:variant>
      <vt:variant>
        <vt:i4>2424889</vt:i4>
      </vt:variant>
      <vt:variant>
        <vt:i4>63</vt:i4>
      </vt:variant>
      <vt:variant>
        <vt:i4>0</vt:i4>
      </vt:variant>
      <vt:variant>
        <vt:i4>5</vt:i4>
      </vt:variant>
      <vt:variant>
        <vt:lpwstr>https://digital.nhs.uk/services/care-identity-service/applications-and-services/digital-signatures</vt:lpwstr>
      </vt:variant>
      <vt:variant>
        <vt:lpwstr/>
      </vt:variant>
      <vt:variant>
        <vt:i4>2097196</vt:i4>
      </vt:variant>
      <vt:variant>
        <vt:i4>60</vt:i4>
      </vt:variant>
      <vt:variant>
        <vt:i4>0</vt:i4>
      </vt:variant>
      <vt:variant>
        <vt:i4>5</vt:i4>
      </vt:variant>
      <vt:variant>
        <vt:lpwstr>https://www.sps.nhs.uk/articles/patient-group-directions-and-electronic-record-systems/</vt:lpwstr>
      </vt:variant>
      <vt:variant>
        <vt:lpwstr/>
      </vt:variant>
      <vt:variant>
        <vt:i4>4849670</vt:i4>
      </vt:variant>
      <vt:variant>
        <vt:i4>57</vt:i4>
      </vt:variant>
      <vt:variant>
        <vt:i4>0</vt:i4>
      </vt:variant>
      <vt:variant>
        <vt:i4>5</vt:i4>
      </vt:variant>
      <vt:variant>
        <vt:lpwstr>https://www.legislation.gov.uk/uksi/2012/1916/regulation/214/made</vt:lpwstr>
      </vt:variant>
      <vt:variant>
        <vt:lpwstr/>
      </vt:variant>
      <vt:variant>
        <vt:i4>7864395</vt:i4>
      </vt:variant>
      <vt:variant>
        <vt:i4>54</vt:i4>
      </vt:variant>
      <vt:variant>
        <vt:i4>0</vt:i4>
      </vt:variant>
      <vt:variant>
        <vt:i4>5</vt:i4>
      </vt:variant>
      <vt:variant>
        <vt:lpwstr>https://eur01.safelinks.protection.outlook.com/?url=https%3A%2F%2Fassets.publishing.service.gov.uk%2Fgovernment%2Fuploads%2Fsystem%2Fuploads%2Fattachment_data%2Ffile%2F841686%2Fdoctrine_nato_med_spt_ajp_4_10.pdf&amp;data=02%7C01%7CNicola.MacLeod496%40mod.gov.uk%7C7e527edb163c4ceefd6c08d79807d421%7Cbe7760ed5953484bae95d0a16dfa09e5%7C0%7C0%7C637145032146589997&amp;sdata=fPpbNdiE5LCpIzhb%2Blkav%2BEO1DnVBhtFK1K%2BapjxMOM%3D&amp;reserved=0</vt:lpwstr>
      </vt:variant>
      <vt:variant>
        <vt:lpwstr/>
      </vt:variant>
      <vt:variant>
        <vt:i4>8126560</vt:i4>
      </vt:variant>
      <vt:variant>
        <vt:i4>51</vt:i4>
      </vt:variant>
      <vt:variant>
        <vt:i4>0</vt:i4>
      </vt:variant>
      <vt:variant>
        <vt:i4>5</vt:i4>
      </vt:variant>
      <vt:variant>
        <vt:lpwstr>https://modgovuk.sharepoint.com/sites/defnet/JFC/Pages/JSP950Personnel.aspx</vt:lpwstr>
      </vt:variant>
      <vt:variant>
        <vt:lpwstr/>
      </vt:variant>
      <vt:variant>
        <vt:i4>1376286</vt:i4>
      </vt:variant>
      <vt:variant>
        <vt:i4>48</vt:i4>
      </vt:variant>
      <vt:variant>
        <vt:i4>0</vt:i4>
      </vt:variant>
      <vt:variant>
        <vt:i4>5</vt:i4>
      </vt:variant>
      <vt:variant>
        <vt:lpwstr>https://modgovuk.sharepoint.com/sites/IntranetUKStratCom/SitePages/JAP-950-Volume-1--Medical-Administration.aspx</vt:lpwstr>
      </vt:variant>
      <vt:variant>
        <vt:lpwstr/>
      </vt:variant>
      <vt:variant>
        <vt:i4>7798857</vt:i4>
      </vt:variant>
      <vt:variant>
        <vt:i4>45</vt:i4>
      </vt:variant>
      <vt:variant>
        <vt:i4>0</vt:i4>
      </vt:variant>
      <vt:variant>
        <vt:i4>5</vt:i4>
      </vt:variant>
      <vt:variant>
        <vt:lpwstr>https://www.ema.europa.eu/en/documents/other/ema-medical-terms-simplifier_en.pdf</vt:lpwstr>
      </vt:variant>
      <vt:variant>
        <vt:lpwstr/>
      </vt:variant>
      <vt:variant>
        <vt:i4>2687032</vt:i4>
      </vt:variant>
      <vt:variant>
        <vt:i4>42</vt:i4>
      </vt:variant>
      <vt:variant>
        <vt:i4>0</vt:i4>
      </vt:variant>
      <vt:variant>
        <vt:i4>5</vt:i4>
      </vt:variant>
      <vt:variant>
        <vt:lpwstr>https://plainenglish.co.uk/medical-information.html</vt:lpwstr>
      </vt:variant>
      <vt:variant>
        <vt:lpwstr/>
      </vt:variant>
      <vt:variant>
        <vt:i4>3801137</vt:i4>
      </vt:variant>
      <vt:variant>
        <vt:i4>39</vt:i4>
      </vt:variant>
      <vt:variant>
        <vt:i4>0</vt:i4>
      </vt:variant>
      <vt:variant>
        <vt:i4>5</vt:i4>
      </vt:variant>
      <vt:variant>
        <vt:lpwstr>https://modgovuk.sharepoint.com/sites/IntranetHeadOffice/SitePages/JSP-101.aspx</vt:lpwstr>
      </vt:variant>
      <vt:variant>
        <vt:lpwstr/>
      </vt:variant>
      <vt:variant>
        <vt:i4>7143543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AnnexF</vt:lpwstr>
      </vt:variant>
      <vt:variant>
        <vt:i4>2097200</vt:i4>
      </vt:variant>
      <vt:variant>
        <vt:i4>33</vt:i4>
      </vt:variant>
      <vt:variant>
        <vt:i4>0</vt:i4>
      </vt:variant>
      <vt:variant>
        <vt:i4>5</vt:i4>
      </vt:variant>
      <vt:variant>
        <vt:lpwstr>https://www.sps.nhs.uk/articles/p-and-gsl-medicines-with-pgds/</vt:lpwstr>
      </vt:variant>
      <vt:variant>
        <vt:lpwstr/>
      </vt:variant>
      <vt:variant>
        <vt:i4>7929894</vt:i4>
      </vt:variant>
      <vt:variant>
        <vt:i4>30</vt:i4>
      </vt:variant>
      <vt:variant>
        <vt:i4>0</vt:i4>
      </vt:variant>
      <vt:variant>
        <vt:i4>5</vt:i4>
      </vt:variant>
      <vt:variant>
        <vt:lpwstr>https://modgovuk.sharepoint.com/sites/defnet/dinsjsps/DINSJSPS/20180416.1/20180523-DMSR_Publication_1-O.pdf</vt:lpwstr>
      </vt:variant>
      <vt:variant>
        <vt:lpwstr/>
      </vt:variant>
      <vt:variant>
        <vt:i4>3473448</vt:i4>
      </vt:variant>
      <vt:variant>
        <vt:i4>27</vt:i4>
      </vt:variant>
      <vt:variant>
        <vt:i4>0</vt:i4>
      </vt:variant>
      <vt:variant>
        <vt:i4>5</vt:i4>
      </vt:variant>
      <vt:variant>
        <vt:lpwstr>https://www.legislation.gov.uk/uksi/2012/1916/contents</vt:lpwstr>
      </vt:variant>
      <vt:variant>
        <vt:lpwstr/>
      </vt:variant>
      <vt:variant>
        <vt:i4>8257626</vt:i4>
      </vt:variant>
      <vt:variant>
        <vt:i4>24</vt:i4>
      </vt:variant>
      <vt:variant>
        <vt:i4>0</vt:i4>
      </vt:variant>
      <vt:variant>
        <vt:i4>5</vt:i4>
      </vt:variant>
      <vt:variant>
        <vt:lpwstr>https://modgovuk.sharepoint.com/:w:/r/sites/DINs/Archive/_layouts/15/Doc.aspx?sourcedoc=%7B8C35A0C0-DEDC-4E57-A317-B928DD309953%7D&amp;file=2021DIN03-009.docx&amp;action=view&amp;mobileredirect=true&amp;DefaultItemOpen=1</vt:lpwstr>
      </vt:variant>
      <vt:variant>
        <vt:lpwstr/>
      </vt:variant>
      <vt:variant>
        <vt:i4>1703937</vt:i4>
      </vt:variant>
      <vt:variant>
        <vt:i4>21</vt:i4>
      </vt:variant>
      <vt:variant>
        <vt:i4>0</vt:i4>
      </vt:variant>
      <vt:variant>
        <vt:i4>5</vt:i4>
      </vt:variant>
      <vt:variant>
        <vt:lpwstr>https://www.gov.uk/government/publications/professions-regulated-by-law-in-the-uk-and-their-regulators/uk-regulated-professions-and-their-regulators</vt:lpwstr>
      </vt:variant>
      <vt:variant>
        <vt:lpwstr>list-of-uk-regulated-professions-and-their-regulators</vt:lpwstr>
      </vt:variant>
      <vt:variant>
        <vt:i4>5242995</vt:i4>
      </vt:variant>
      <vt:variant>
        <vt:i4>18</vt:i4>
      </vt:variant>
      <vt:variant>
        <vt:i4>0</vt:i4>
      </vt:variant>
      <vt:variant>
        <vt:i4>5</vt:i4>
      </vt:variant>
      <vt:variant>
        <vt:lpwstr>https://www.england.nhs.uk/wp-content/uploads/2019/09/20180524_NHS_operational_productivity_-_Unwarranted_variations_-_Mental_....pdf</vt:lpwstr>
      </vt:variant>
      <vt:variant>
        <vt:lpwstr/>
      </vt:variant>
      <vt:variant>
        <vt:i4>7602214</vt:i4>
      </vt:variant>
      <vt:variant>
        <vt:i4>15</vt:i4>
      </vt:variant>
      <vt:variant>
        <vt:i4>0</vt:i4>
      </vt:variant>
      <vt:variant>
        <vt:i4>5</vt:i4>
      </vt:variant>
      <vt:variant>
        <vt:lpwstr>https://modgovuk.sharepoint.com/sites/DINs/DINsLibrary/Official/2024DIN01-087-Military Medic Portfolio (MMP) - RAF Medic and RAF Paramedic Engagement.docx</vt:lpwstr>
      </vt:variant>
      <vt:variant>
        <vt:lpwstr/>
      </vt:variant>
      <vt:variant>
        <vt:i4>7929966</vt:i4>
      </vt:variant>
      <vt:variant>
        <vt:i4>12</vt:i4>
      </vt:variant>
      <vt:variant>
        <vt:i4>0</vt:i4>
      </vt:variant>
      <vt:variant>
        <vt:i4>5</vt:i4>
      </vt:variant>
      <vt:variant>
        <vt:lpwstr>https://modgovuk.sharepoint.com/teams/19181/Medics/Forms/AllItems.aspx?id=%2Fteams%2F19181%2FMedics%2FGoverning%20Documents%2F20240215%20%2D%20RAF%20Medic%20Code%20of%20Conduct%5FFINAL%2Epdf&amp;parent=%2Fteams%2F19181%2FMedics%2FGoverning%20Documents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https://modgovuk.sharepoint.com/:w:/r/sites/defnet/Corp/_layouts/15/Doc.aspx?sourcedoc=%7B20B46F58-C41F-4E14-AF48-BF29A834BE7A%7D&amp;file=2020DIN01-080.docx&amp;action=default&amp;mobileredirect=true&amp;DefaultItemOpen=1&amp;cid=0f6cbf9c-b219-40c9-8a0f-55ff28d52de3</vt:lpwstr>
      </vt:variant>
      <vt:variant>
        <vt:lpwstr/>
      </vt:variant>
      <vt:variant>
        <vt:i4>6291490</vt:i4>
      </vt:variant>
      <vt:variant>
        <vt:i4>6</vt:i4>
      </vt:variant>
      <vt:variant>
        <vt:i4>0</vt:i4>
      </vt:variant>
      <vt:variant>
        <vt:i4>5</vt:i4>
      </vt:variant>
      <vt:variant>
        <vt:lpwstr>https://www.professionalstandards.org.uk/publications/detail/standards-of-good-regulation-2019</vt:lpwstr>
      </vt:variant>
      <vt:variant>
        <vt:lpwstr/>
      </vt:variant>
      <vt:variant>
        <vt:i4>3473448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https://www.legislation.gov.uk/uksi/2012/1916/contents</vt:lpwstr>
      </vt:variant>
      <vt:variant>
        <vt:lpwstr/>
      </vt:variant>
      <vt:variant>
        <vt:i4>7864374</vt:i4>
      </vt:variant>
      <vt:variant>
        <vt:i4>0</vt:i4>
      </vt:variant>
      <vt:variant>
        <vt:i4>0</vt:i4>
      </vt:variant>
      <vt:variant>
        <vt:i4>5</vt:i4>
      </vt:variant>
      <vt:variant>
        <vt:lpwstr>https://modgovuk.sharepoint.com/sites/IntranetUKStratCom/SitePages/JSP-950-Volume-9--Medicines-and-Medical-Material-Management.aspx</vt:lpwstr>
      </vt:variant>
      <vt:variant>
        <vt:lpwstr/>
      </vt:variant>
      <vt:variant>
        <vt:i4>5701640</vt:i4>
      </vt:variant>
      <vt:variant>
        <vt:i4>15</vt:i4>
      </vt:variant>
      <vt:variant>
        <vt:i4>0</vt:i4>
      </vt:variant>
      <vt:variant>
        <vt:i4>5</vt:i4>
      </vt:variant>
      <vt:variant>
        <vt:lpwstr>https://www.medicines.org.uk/emc</vt:lpwstr>
      </vt:variant>
      <vt:variant>
        <vt:lpwstr/>
      </vt:variant>
      <vt:variant>
        <vt:i4>7078007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AnnexG</vt:lpwstr>
      </vt:variant>
      <vt:variant>
        <vt:i4>7143543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AnnexF</vt:lpwstr>
      </vt:variant>
      <vt:variant>
        <vt:i4>7209079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AnnexE</vt:lpwstr>
      </vt:variant>
      <vt:variant>
        <vt:i4>4390936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https://forms.office.com/Pages/ResponsePage.aspx?id=7WB3vlNZS0iuldChbfoJ5fEcVOGf6KhNgOpP6JXI7e5UNVE0UFFMVkI0Sjk4TThXOTVXQ1lTTFgzQS4u</vt:lpwstr>
      </vt:variant>
      <vt:variant>
        <vt:lpwstr/>
      </vt:variant>
      <vt:variant>
        <vt:i4>6815863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AnnexC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DEFENCE MEDICAL SERVICES (DMS) PATIENT GROUP DIRECTIONS</dc:title>
  <dc:subject/>
  <dc:creator>Sarah Fitton</dc:creator>
  <cp:keywords/>
  <dc:description/>
  <cp:lastModifiedBy>Fitton, Sarah Mrs (UKStratCom-DMS-DMD-DepChPharm)</cp:lastModifiedBy>
  <cp:revision>311</cp:revision>
  <cp:lastPrinted>2025-01-28T14:54:00Z</cp:lastPrinted>
  <dcterms:created xsi:type="dcterms:W3CDTF">2025-06-11T17:57:00Z</dcterms:created>
  <dcterms:modified xsi:type="dcterms:W3CDTF">2025-06-24T10:12:00Z</dcterms:modified>
  <cp:category/>
  <cp:contentStatus>Published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 Category">
    <vt:lpwstr>13;#Health|ad33fa91-3842-479f-ad1f-4b48878df057</vt:lpwstr>
  </property>
  <property fmtid="{D5CDD505-2E9C-101B-9397-08002B2CF9AE}" pid="3" name="TaxKeyword">
    <vt:lpwstr/>
  </property>
  <property fmtid="{D5CDD505-2E9C-101B-9397-08002B2CF9AE}" pid="4" name="_dlc_policyId">
    <vt:lpwstr/>
  </property>
  <property fmtid="{D5CDD505-2E9C-101B-9397-08002B2CF9AE}" pid="5" name="Subject Keywords">
    <vt:lpwstr>932;#Patient Group Directions|a85cb12b-b2b2-4649-80b8-54157caf746b</vt:lpwstr>
  </property>
  <property fmtid="{D5CDD505-2E9C-101B-9397-08002B2CF9AE}" pid="6" name="ItemRetentionFormula">
    <vt:lpwstr/>
  </property>
  <property fmtid="{D5CDD505-2E9C-101B-9397-08002B2CF9AE}" pid="7" name="Business Owner">
    <vt:lpwstr>3;#SG ACDS StratPol|e5ec2532-ce6f-4c7a-99fa-30f006060dcc</vt:lpwstr>
  </property>
  <property fmtid="{D5CDD505-2E9C-101B-9397-08002B2CF9AE}" pid="8" name="fileplanid">
    <vt:lpwstr>4;#04 Deliver the Unit's objectives|954cf193-6423-4137-9b07-8b4f402d8d43</vt:lpwstr>
  </property>
  <property fmtid="{D5CDD505-2E9C-101B-9397-08002B2CF9AE}" pid="9" name="AuthorIds_UIVersion_512">
    <vt:lpwstr>270</vt:lpwstr>
  </property>
  <property fmtid="{D5CDD505-2E9C-101B-9397-08002B2CF9AE}" pid="10" name="cc">
    <vt:lpwstr/>
  </property>
  <property fmtid="{D5CDD505-2E9C-101B-9397-08002B2CF9AE}" pid="11" name="Order">
    <vt:r8>14900</vt:r8>
  </property>
  <property fmtid="{D5CDD505-2E9C-101B-9397-08002B2CF9AE}" pid="12" name="Filter">
    <vt:lpwstr>Publication</vt:lpwstr>
  </property>
  <property fmtid="{D5CDD505-2E9C-101B-9397-08002B2CF9AE}" pid="13" name="xd_ProgID">
    <vt:lpwstr/>
  </property>
  <property fmtid="{D5CDD505-2E9C-101B-9397-08002B2CF9AE}" pid="14" name="SharedWithUsers">
    <vt:lpwstr/>
  </property>
  <property fmtid="{D5CDD505-2E9C-101B-9397-08002B2CF9AE}" pid="15" name="Published Version">
    <vt:lpwstr>V 3.0</vt:lpwstr>
  </property>
  <property fmtid="{D5CDD505-2E9C-101B-9397-08002B2CF9AE}" pid="16" name="TemplateUrl">
    <vt:lpwstr/>
  </property>
  <property fmtid="{D5CDD505-2E9C-101B-9397-08002B2CF9AE}" pid="17" name="ComplianceAssetId">
    <vt:lpwstr/>
  </property>
  <property fmtid="{D5CDD505-2E9C-101B-9397-08002B2CF9AE}" pid="18" name="to">
    <vt:lpwstr/>
  </property>
  <property fmtid="{D5CDD505-2E9C-101B-9397-08002B2CF9AE}" pid="19" name="MODImageCleaning">
    <vt:lpwstr/>
  </property>
  <property fmtid="{D5CDD505-2E9C-101B-9397-08002B2CF9AE}" pid="20" name="_ExtendedDescription">
    <vt:lpwstr/>
  </property>
  <property fmtid="{D5CDD505-2E9C-101B-9397-08002B2CF9AE}" pid="21" name="MODScanVerified">
    <vt:lpwstr/>
  </property>
  <property fmtid="{D5CDD505-2E9C-101B-9397-08002B2CF9AE}" pid="22" name="MODScanStandard">
    <vt:lpwstr/>
  </property>
  <property fmtid="{D5CDD505-2E9C-101B-9397-08002B2CF9AE}" pid="23" name="ScannerOperator">
    <vt:lpwstr/>
  </property>
  <property fmtid="{D5CDD505-2E9C-101B-9397-08002B2CF9AE}" pid="24" name="from">
    <vt:lpwstr/>
  </property>
  <property fmtid="{D5CDD505-2E9C-101B-9397-08002B2CF9AE}" pid="25" name="Email_x0020z_Subject">
    <vt:lpwstr/>
  </property>
  <property fmtid="{D5CDD505-2E9C-101B-9397-08002B2CF9AE}" pid="26" name="MODNumberOfPagesScanned">
    <vt:lpwstr/>
  </property>
  <property fmtid="{D5CDD505-2E9C-101B-9397-08002B2CF9AE}" pid="27" name="xd_Signature">
    <vt:bool>false</vt:bool>
  </property>
  <property fmtid="{D5CDD505-2E9C-101B-9397-08002B2CF9AE}" pid="28" name="MSIP_Label_d8a60473-494b-4586-a1bb-b0e663054676_Enabled">
    <vt:lpwstr>true</vt:lpwstr>
  </property>
  <property fmtid="{D5CDD505-2E9C-101B-9397-08002B2CF9AE}" pid="29" name="MSIP_Label_d8a60473-494b-4586-a1bb-b0e663054676_SetDate">
    <vt:lpwstr>2022-06-27T06:50:10Z</vt:lpwstr>
  </property>
  <property fmtid="{D5CDD505-2E9C-101B-9397-08002B2CF9AE}" pid="30" name="MSIP_Label_d8a60473-494b-4586-a1bb-b0e663054676_Method">
    <vt:lpwstr>Privileged</vt:lpwstr>
  </property>
  <property fmtid="{D5CDD505-2E9C-101B-9397-08002B2CF9AE}" pid="31" name="MSIP_Label_d8a60473-494b-4586-a1bb-b0e663054676_Name">
    <vt:lpwstr>MOD-1-O-‘UNMARKED’</vt:lpwstr>
  </property>
  <property fmtid="{D5CDD505-2E9C-101B-9397-08002B2CF9AE}" pid="32" name="MSIP_Label_d8a60473-494b-4586-a1bb-b0e663054676_SiteId">
    <vt:lpwstr>be7760ed-5953-484b-ae95-d0a16dfa09e5</vt:lpwstr>
  </property>
  <property fmtid="{D5CDD505-2E9C-101B-9397-08002B2CF9AE}" pid="33" name="MSIP_Label_d8a60473-494b-4586-a1bb-b0e663054676_ActionId">
    <vt:lpwstr>8f391a32-ba47-432f-a174-aa0ac596e9a5</vt:lpwstr>
  </property>
  <property fmtid="{D5CDD505-2E9C-101B-9397-08002B2CF9AE}" pid="34" name="MSIP_Label_d8a60473-494b-4586-a1bb-b0e663054676_ContentBits">
    <vt:lpwstr>0</vt:lpwstr>
  </property>
  <property fmtid="{D5CDD505-2E9C-101B-9397-08002B2CF9AE}" pid="35" name="MediaServiceImageTags">
    <vt:lpwstr/>
  </property>
  <property fmtid="{D5CDD505-2E9C-101B-9397-08002B2CF9AE}" pid="36" name="_dlc_DocIdItemGuid">
    <vt:lpwstr>7d9632e8-7d93-44c4-a558-0e5e726170f0</vt:lpwstr>
  </property>
  <property fmtid="{D5CDD505-2E9C-101B-9397-08002B2CF9AE}" pid="37" name="ContentTypeId">
    <vt:lpwstr>0x010100330B68807CA5084EA2AA98E7413A28DB</vt:lpwstr>
  </property>
</Properties>
</file>